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307" w:rsidRPr="00C66EAE" w:rsidRDefault="003F7307">
      <w:pPr>
        <w:widowControl w:val="0"/>
        <w:jc w:val="center"/>
        <w:rPr>
          <w:rFonts w:ascii="Garamond" w:hAnsi="Garamond"/>
          <w:b/>
          <w:snapToGrid w:val="0"/>
          <w:sz w:val="22"/>
          <w:szCs w:val="22"/>
        </w:rPr>
      </w:pPr>
      <w:bookmarkStart w:id="0" w:name="_GoBack"/>
      <w:bookmarkEnd w:id="0"/>
    </w:p>
    <w:p w:rsidR="003F7307" w:rsidRPr="00054213" w:rsidRDefault="003F7307" w:rsidP="00EE0638">
      <w:pPr>
        <w:widowControl w:val="0"/>
        <w:rPr>
          <w:rFonts w:ascii="Garamond" w:hAnsi="Garamond"/>
          <w:b/>
          <w:snapToGrid w:val="0"/>
          <w:sz w:val="32"/>
          <w:szCs w:val="32"/>
        </w:rPr>
      </w:pPr>
      <w:r w:rsidRPr="00054213">
        <w:rPr>
          <w:rFonts w:ascii="Garamond" w:hAnsi="Garamond"/>
          <w:b/>
          <w:snapToGrid w:val="0"/>
          <w:sz w:val="32"/>
          <w:szCs w:val="32"/>
        </w:rPr>
        <w:t>LAURA T. MURPHY</w:t>
      </w:r>
    </w:p>
    <w:p w:rsidR="003F7307" w:rsidRPr="00054213" w:rsidRDefault="003F7307" w:rsidP="00EE0638">
      <w:pPr>
        <w:widowControl w:val="0"/>
        <w:rPr>
          <w:rFonts w:ascii="Garamond" w:hAnsi="Garamond"/>
          <w:b/>
          <w:snapToGrid w:val="0"/>
          <w:sz w:val="22"/>
          <w:szCs w:val="22"/>
        </w:rPr>
      </w:pPr>
    </w:p>
    <w:p w:rsidR="003F7307" w:rsidRPr="00054213" w:rsidRDefault="00112990" w:rsidP="00D341A2">
      <w:pPr>
        <w:widowControl w:val="0"/>
        <w:ind w:right="475"/>
        <w:rPr>
          <w:rFonts w:ascii="Garamond" w:hAnsi="Garamond"/>
          <w:snapToGrid w:val="0"/>
          <w:sz w:val="22"/>
          <w:szCs w:val="22"/>
        </w:rPr>
      </w:pPr>
      <w:r w:rsidRPr="00054213">
        <w:rPr>
          <w:rFonts w:ascii="Garamond" w:hAnsi="Garamond"/>
          <w:snapToGrid w:val="0"/>
          <w:sz w:val="22"/>
          <w:szCs w:val="22"/>
        </w:rPr>
        <w:t>Loyola University</w:t>
      </w:r>
      <w:r w:rsidR="00D6120D">
        <w:rPr>
          <w:rFonts w:ascii="Garamond" w:hAnsi="Garamond"/>
          <w:snapToGrid w:val="0"/>
          <w:sz w:val="22"/>
          <w:szCs w:val="22"/>
        </w:rPr>
        <w:t xml:space="preserve"> New Orleans</w:t>
      </w:r>
      <w:r w:rsidRPr="00054213">
        <w:rPr>
          <w:rFonts w:ascii="Garamond" w:hAnsi="Garamond"/>
          <w:snapToGrid w:val="0"/>
          <w:sz w:val="22"/>
          <w:szCs w:val="22"/>
        </w:rPr>
        <w:tab/>
      </w:r>
      <w:r w:rsidRPr="00054213">
        <w:rPr>
          <w:rFonts w:ascii="Garamond" w:hAnsi="Garamond"/>
          <w:snapToGrid w:val="0"/>
          <w:sz w:val="22"/>
          <w:szCs w:val="22"/>
        </w:rPr>
        <w:tab/>
      </w:r>
      <w:r w:rsidRPr="00054213">
        <w:rPr>
          <w:rFonts w:ascii="Garamond" w:hAnsi="Garamond"/>
          <w:snapToGrid w:val="0"/>
          <w:sz w:val="22"/>
          <w:szCs w:val="22"/>
        </w:rPr>
        <w:tab/>
      </w:r>
      <w:r w:rsidRPr="00054213">
        <w:rPr>
          <w:rFonts w:ascii="Garamond" w:hAnsi="Garamond"/>
          <w:snapToGrid w:val="0"/>
          <w:sz w:val="22"/>
          <w:szCs w:val="22"/>
        </w:rPr>
        <w:tab/>
      </w:r>
      <w:r w:rsidR="003F7307" w:rsidRPr="00054213">
        <w:rPr>
          <w:rFonts w:ascii="Garamond" w:hAnsi="Garamond"/>
          <w:snapToGrid w:val="0"/>
          <w:sz w:val="22"/>
          <w:szCs w:val="22"/>
        </w:rPr>
        <w:tab/>
      </w:r>
      <w:r w:rsidR="003F7307" w:rsidRPr="00054213">
        <w:rPr>
          <w:rFonts w:ascii="Garamond" w:hAnsi="Garamond"/>
          <w:snapToGrid w:val="0"/>
          <w:sz w:val="22"/>
          <w:szCs w:val="22"/>
        </w:rPr>
        <w:tab/>
      </w:r>
    </w:p>
    <w:p w:rsidR="003F7307" w:rsidRPr="00054213" w:rsidRDefault="003F7307" w:rsidP="00D341A2">
      <w:pPr>
        <w:widowControl w:val="0"/>
        <w:ind w:right="480"/>
        <w:rPr>
          <w:rFonts w:ascii="Garamond" w:hAnsi="Garamond"/>
          <w:snapToGrid w:val="0"/>
          <w:sz w:val="22"/>
          <w:szCs w:val="22"/>
        </w:rPr>
      </w:pPr>
      <w:r w:rsidRPr="00054213">
        <w:rPr>
          <w:rFonts w:ascii="Garamond" w:hAnsi="Garamond"/>
          <w:snapToGrid w:val="0"/>
          <w:sz w:val="22"/>
          <w:szCs w:val="22"/>
        </w:rPr>
        <w:t>Department of English</w:t>
      </w:r>
      <w:r w:rsidRPr="00054213">
        <w:rPr>
          <w:rFonts w:ascii="Garamond" w:hAnsi="Garamond"/>
          <w:snapToGrid w:val="0"/>
          <w:sz w:val="22"/>
          <w:szCs w:val="22"/>
        </w:rPr>
        <w:tab/>
      </w:r>
      <w:r w:rsidRPr="00054213">
        <w:rPr>
          <w:rFonts w:ascii="Garamond" w:hAnsi="Garamond"/>
          <w:snapToGrid w:val="0"/>
          <w:sz w:val="22"/>
          <w:szCs w:val="22"/>
        </w:rPr>
        <w:tab/>
      </w:r>
      <w:r w:rsidRPr="00054213">
        <w:rPr>
          <w:rFonts w:ascii="Garamond" w:hAnsi="Garamond"/>
          <w:snapToGrid w:val="0"/>
          <w:sz w:val="22"/>
          <w:szCs w:val="22"/>
        </w:rPr>
        <w:tab/>
      </w:r>
      <w:r w:rsidRPr="00054213">
        <w:rPr>
          <w:rFonts w:ascii="Garamond" w:hAnsi="Garamond"/>
          <w:snapToGrid w:val="0"/>
          <w:sz w:val="22"/>
          <w:szCs w:val="22"/>
        </w:rPr>
        <w:tab/>
      </w:r>
      <w:r w:rsidRPr="00054213">
        <w:rPr>
          <w:rFonts w:ascii="Garamond" w:hAnsi="Garamond"/>
          <w:snapToGrid w:val="0"/>
          <w:sz w:val="22"/>
          <w:szCs w:val="22"/>
        </w:rPr>
        <w:tab/>
      </w:r>
      <w:r w:rsidRPr="00054213">
        <w:rPr>
          <w:rFonts w:ascii="Garamond" w:hAnsi="Garamond"/>
          <w:snapToGrid w:val="0"/>
          <w:sz w:val="22"/>
          <w:szCs w:val="22"/>
        </w:rPr>
        <w:tab/>
      </w:r>
    </w:p>
    <w:p w:rsidR="003F7307" w:rsidRPr="00054213" w:rsidRDefault="00D6120D" w:rsidP="00D341A2">
      <w:pPr>
        <w:widowControl w:val="0"/>
        <w:rPr>
          <w:rFonts w:ascii="Garamond" w:hAnsi="Garamond"/>
          <w:snapToGrid w:val="0"/>
          <w:sz w:val="22"/>
          <w:szCs w:val="22"/>
        </w:rPr>
      </w:pPr>
      <w:r>
        <w:rPr>
          <w:rFonts w:ascii="Garamond" w:hAnsi="Garamond"/>
          <w:snapToGrid w:val="0"/>
          <w:sz w:val="22"/>
          <w:szCs w:val="22"/>
        </w:rPr>
        <w:t>6363 St. Charles Ave, Box 50</w:t>
      </w:r>
      <w:r w:rsidR="003F7307" w:rsidRPr="00054213">
        <w:rPr>
          <w:rFonts w:ascii="Garamond" w:hAnsi="Garamond"/>
          <w:snapToGrid w:val="0"/>
          <w:sz w:val="22"/>
          <w:szCs w:val="22"/>
        </w:rPr>
        <w:tab/>
      </w:r>
      <w:r w:rsidR="003F7307" w:rsidRPr="00054213">
        <w:rPr>
          <w:rFonts w:ascii="Garamond" w:hAnsi="Garamond"/>
          <w:snapToGrid w:val="0"/>
          <w:sz w:val="22"/>
          <w:szCs w:val="22"/>
        </w:rPr>
        <w:tab/>
      </w:r>
      <w:r w:rsidR="003F7307" w:rsidRPr="00054213">
        <w:rPr>
          <w:rFonts w:ascii="Garamond" w:hAnsi="Garamond"/>
          <w:snapToGrid w:val="0"/>
          <w:sz w:val="22"/>
          <w:szCs w:val="22"/>
        </w:rPr>
        <w:tab/>
      </w:r>
      <w:r w:rsidR="003F7307" w:rsidRPr="00054213">
        <w:rPr>
          <w:rFonts w:ascii="Garamond" w:hAnsi="Garamond"/>
          <w:snapToGrid w:val="0"/>
          <w:sz w:val="22"/>
          <w:szCs w:val="22"/>
        </w:rPr>
        <w:tab/>
      </w:r>
      <w:r w:rsidR="003F7307" w:rsidRPr="00054213">
        <w:rPr>
          <w:rFonts w:ascii="Garamond" w:hAnsi="Garamond"/>
          <w:snapToGrid w:val="0"/>
          <w:sz w:val="22"/>
          <w:szCs w:val="22"/>
        </w:rPr>
        <w:tab/>
      </w:r>
      <w:r w:rsidR="00112990" w:rsidRPr="00054213">
        <w:rPr>
          <w:rFonts w:ascii="Garamond" w:hAnsi="Garamond"/>
          <w:snapToGrid w:val="0"/>
          <w:sz w:val="22"/>
          <w:szCs w:val="22"/>
        </w:rPr>
        <w:tab/>
      </w:r>
      <w:r>
        <w:rPr>
          <w:rFonts w:ascii="Garamond" w:hAnsi="Garamond"/>
          <w:snapToGrid w:val="0"/>
          <w:sz w:val="22"/>
          <w:szCs w:val="22"/>
        </w:rPr>
        <w:tab/>
      </w:r>
      <w:r w:rsidR="004903E2">
        <w:rPr>
          <w:rFonts w:ascii="Garamond" w:hAnsi="Garamond"/>
          <w:snapToGrid w:val="0"/>
          <w:sz w:val="22"/>
          <w:szCs w:val="22"/>
        </w:rPr>
        <w:t>504.865.2479</w:t>
      </w:r>
    </w:p>
    <w:p w:rsidR="003F7307" w:rsidRPr="00054213" w:rsidRDefault="00112990" w:rsidP="00D341A2">
      <w:pPr>
        <w:widowControl w:val="0"/>
        <w:ind w:right="480"/>
        <w:rPr>
          <w:rFonts w:ascii="Garamond" w:hAnsi="Garamond"/>
          <w:snapToGrid w:val="0"/>
          <w:sz w:val="22"/>
          <w:szCs w:val="22"/>
        </w:rPr>
      </w:pPr>
      <w:r w:rsidRPr="00054213">
        <w:rPr>
          <w:rFonts w:ascii="Garamond" w:hAnsi="Garamond"/>
          <w:snapToGrid w:val="0"/>
          <w:sz w:val="22"/>
          <w:szCs w:val="22"/>
        </w:rPr>
        <w:t xml:space="preserve">New Orleans LA 70118 </w:t>
      </w:r>
      <w:r w:rsidRPr="00054213">
        <w:rPr>
          <w:rFonts w:ascii="Garamond" w:hAnsi="Garamond"/>
          <w:snapToGrid w:val="0"/>
          <w:sz w:val="22"/>
          <w:szCs w:val="22"/>
        </w:rPr>
        <w:tab/>
      </w:r>
      <w:r w:rsidRPr="00054213">
        <w:rPr>
          <w:rFonts w:ascii="Garamond" w:hAnsi="Garamond"/>
          <w:snapToGrid w:val="0"/>
          <w:sz w:val="22"/>
          <w:szCs w:val="22"/>
        </w:rPr>
        <w:tab/>
      </w:r>
      <w:r w:rsidRPr="00054213">
        <w:rPr>
          <w:rFonts w:ascii="Garamond" w:hAnsi="Garamond"/>
          <w:snapToGrid w:val="0"/>
          <w:sz w:val="22"/>
          <w:szCs w:val="22"/>
        </w:rPr>
        <w:tab/>
      </w:r>
      <w:r w:rsidRPr="00054213">
        <w:rPr>
          <w:rFonts w:ascii="Garamond" w:hAnsi="Garamond"/>
          <w:snapToGrid w:val="0"/>
          <w:sz w:val="22"/>
          <w:szCs w:val="22"/>
        </w:rPr>
        <w:tab/>
      </w:r>
      <w:r w:rsidRPr="00054213">
        <w:rPr>
          <w:rFonts w:ascii="Garamond" w:hAnsi="Garamond"/>
          <w:snapToGrid w:val="0"/>
          <w:sz w:val="22"/>
          <w:szCs w:val="22"/>
        </w:rPr>
        <w:tab/>
      </w:r>
      <w:r w:rsidR="00D6120D">
        <w:rPr>
          <w:rFonts w:ascii="Garamond" w:hAnsi="Garamond"/>
          <w:snapToGrid w:val="0"/>
          <w:sz w:val="22"/>
          <w:szCs w:val="22"/>
        </w:rPr>
        <w:tab/>
      </w:r>
      <w:r w:rsidRPr="00054213">
        <w:rPr>
          <w:rFonts w:ascii="Garamond" w:hAnsi="Garamond"/>
          <w:snapToGrid w:val="0"/>
          <w:sz w:val="22"/>
          <w:szCs w:val="22"/>
        </w:rPr>
        <w:tab/>
        <w:t>lmurphy@loyno</w:t>
      </w:r>
      <w:r w:rsidR="003F7307" w:rsidRPr="00054213">
        <w:rPr>
          <w:rFonts w:ascii="Garamond" w:hAnsi="Garamond"/>
          <w:snapToGrid w:val="0"/>
          <w:sz w:val="22"/>
          <w:szCs w:val="22"/>
        </w:rPr>
        <w:t>.edu</w:t>
      </w:r>
    </w:p>
    <w:p w:rsidR="003F7307" w:rsidRPr="00054213" w:rsidRDefault="003F7307" w:rsidP="00176004">
      <w:pPr>
        <w:widowControl w:val="0"/>
        <w:ind w:right="480"/>
        <w:rPr>
          <w:rFonts w:ascii="Garamond" w:hAnsi="Garamond"/>
          <w:snapToGrid w:val="0"/>
          <w:sz w:val="22"/>
          <w:szCs w:val="22"/>
        </w:rPr>
      </w:pPr>
      <w:r w:rsidRPr="00054213">
        <w:rPr>
          <w:rFonts w:ascii="Garamond" w:hAnsi="Garamond"/>
          <w:snapToGrid w:val="0"/>
          <w:sz w:val="22"/>
          <w:szCs w:val="22"/>
        </w:rPr>
        <w:tab/>
      </w:r>
      <w:r w:rsidRPr="00054213">
        <w:rPr>
          <w:rFonts w:ascii="Garamond" w:hAnsi="Garamond"/>
          <w:snapToGrid w:val="0"/>
          <w:sz w:val="22"/>
          <w:szCs w:val="22"/>
        </w:rPr>
        <w:tab/>
      </w:r>
      <w:r w:rsidRPr="00054213">
        <w:rPr>
          <w:rFonts w:ascii="Garamond" w:hAnsi="Garamond"/>
          <w:snapToGrid w:val="0"/>
          <w:sz w:val="22"/>
          <w:szCs w:val="22"/>
        </w:rPr>
        <w:tab/>
        <w:t xml:space="preserve"> </w:t>
      </w:r>
    </w:p>
    <w:p w:rsidR="003F7307" w:rsidRPr="00054213" w:rsidRDefault="003F7307">
      <w:pPr>
        <w:widowControl w:val="0"/>
        <w:rPr>
          <w:rFonts w:ascii="Garamond" w:hAnsi="Garamond"/>
          <w:b/>
          <w:snapToGrid w:val="0"/>
          <w:sz w:val="22"/>
          <w:szCs w:val="22"/>
        </w:rPr>
      </w:pPr>
      <w:r w:rsidRPr="00054213">
        <w:rPr>
          <w:rFonts w:ascii="Garamond" w:hAnsi="Garamond"/>
          <w:b/>
          <w:snapToGrid w:val="0"/>
          <w:sz w:val="22"/>
          <w:szCs w:val="22"/>
        </w:rPr>
        <w:t>EDUCATION</w:t>
      </w:r>
    </w:p>
    <w:p w:rsidR="003F7307" w:rsidRPr="00054213" w:rsidRDefault="003F7307">
      <w:pPr>
        <w:widowControl w:val="0"/>
        <w:rPr>
          <w:rFonts w:ascii="Garamond" w:hAnsi="Garamond"/>
          <w:bCs/>
          <w:snapToGrid w:val="0"/>
          <w:sz w:val="22"/>
          <w:szCs w:val="22"/>
        </w:rPr>
      </w:pPr>
      <w:r w:rsidRPr="00054213">
        <w:rPr>
          <w:rFonts w:ascii="Garamond" w:hAnsi="Garamond"/>
          <w:b/>
          <w:snapToGrid w:val="0"/>
          <w:sz w:val="22"/>
          <w:szCs w:val="22"/>
        </w:rPr>
        <w:t xml:space="preserve">Harvard University </w:t>
      </w:r>
      <w:r w:rsidRPr="00054213">
        <w:rPr>
          <w:rFonts w:ascii="Garamond" w:hAnsi="Garamond"/>
          <w:snapToGrid w:val="0"/>
          <w:sz w:val="22"/>
          <w:szCs w:val="22"/>
        </w:rPr>
        <w:t>Doctor of Philosophy</w:t>
      </w:r>
      <w:r w:rsidRPr="00054213">
        <w:rPr>
          <w:rFonts w:ascii="Garamond" w:hAnsi="Garamond"/>
          <w:bCs/>
          <w:snapToGrid w:val="0"/>
          <w:sz w:val="22"/>
          <w:szCs w:val="22"/>
        </w:rPr>
        <w:t xml:space="preserve"> </w:t>
      </w:r>
    </w:p>
    <w:p w:rsidR="003F7307" w:rsidRPr="00054213" w:rsidRDefault="003F7307">
      <w:pPr>
        <w:widowControl w:val="0"/>
        <w:rPr>
          <w:rFonts w:ascii="Garamond" w:hAnsi="Garamond"/>
          <w:bCs/>
          <w:snapToGrid w:val="0"/>
          <w:sz w:val="22"/>
          <w:szCs w:val="22"/>
        </w:rPr>
      </w:pPr>
      <w:r w:rsidRPr="00054213">
        <w:rPr>
          <w:rFonts w:ascii="Garamond" w:hAnsi="Garamond"/>
          <w:bCs/>
          <w:snapToGrid w:val="0"/>
          <w:sz w:val="22"/>
          <w:szCs w:val="22"/>
        </w:rPr>
        <w:t>African and African American Studies, June 2008</w:t>
      </w:r>
    </w:p>
    <w:p w:rsidR="003F7307" w:rsidRPr="00054213" w:rsidRDefault="003F7307" w:rsidP="00F24782">
      <w:pPr>
        <w:widowControl w:val="0"/>
        <w:rPr>
          <w:rFonts w:ascii="Garamond" w:hAnsi="Garamond"/>
          <w:snapToGrid w:val="0"/>
          <w:sz w:val="22"/>
          <w:szCs w:val="22"/>
        </w:rPr>
      </w:pPr>
      <w:r w:rsidRPr="00054213">
        <w:rPr>
          <w:rFonts w:ascii="Garamond" w:hAnsi="Garamond"/>
          <w:snapToGrid w:val="0"/>
          <w:sz w:val="22"/>
          <w:szCs w:val="22"/>
        </w:rPr>
        <w:t>Committee: F. Abiola Irele, Henry Louis Gates Jr., Glenda Rosanna Carpio</w:t>
      </w:r>
    </w:p>
    <w:p w:rsidR="003F7307" w:rsidRPr="00054213" w:rsidRDefault="003F7307">
      <w:pPr>
        <w:widowControl w:val="0"/>
        <w:rPr>
          <w:rFonts w:ascii="Garamond" w:hAnsi="Garamond"/>
          <w:bCs/>
          <w:snapToGrid w:val="0"/>
          <w:sz w:val="22"/>
          <w:szCs w:val="22"/>
        </w:rPr>
      </w:pPr>
      <w:r w:rsidRPr="00054213">
        <w:rPr>
          <w:rFonts w:ascii="Garamond" w:hAnsi="Garamond"/>
          <w:b/>
          <w:bCs/>
          <w:snapToGrid w:val="0"/>
          <w:sz w:val="22"/>
          <w:szCs w:val="22"/>
        </w:rPr>
        <w:t xml:space="preserve">Harvard University </w:t>
      </w:r>
      <w:r w:rsidRPr="00054213">
        <w:rPr>
          <w:rFonts w:ascii="Garamond" w:hAnsi="Garamond"/>
          <w:bCs/>
          <w:snapToGrid w:val="0"/>
          <w:sz w:val="22"/>
          <w:szCs w:val="22"/>
        </w:rPr>
        <w:t>Master of Arts</w:t>
      </w:r>
    </w:p>
    <w:p w:rsidR="003F7307" w:rsidRPr="00054213" w:rsidRDefault="003F7307">
      <w:pPr>
        <w:widowControl w:val="0"/>
        <w:rPr>
          <w:rFonts w:ascii="Garamond" w:hAnsi="Garamond"/>
          <w:bCs/>
          <w:snapToGrid w:val="0"/>
          <w:sz w:val="22"/>
          <w:szCs w:val="22"/>
        </w:rPr>
      </w:pPr>
      <w:r w:rsidRPr="00054213">
        <w:rPr>
          <w:rFonts w:ascii="Garamond" w:hAnsi="Garamond"/>
          <w:bCs/>
          <w:snapToGrid w:val="0"/>
          <w:sz w:val="22"/>
          <w:szCs w:val="22"/>
        </w:rPr>
        <w:t>English and American Literatures, June2008</w:t>
      </w:r>
    </w:p>
    <w:p w:rsidR="003F7307" w:rsidRPr="00054213" w:rsidRDefault="003F7307">
      <w:pPr>
        <w:widowControl w:val="0"/>
        <w:rPr>
          <w:rFonts w:ascii="Garamond" w:hAnsi="Garamond"/>
          <w:snapToGrid w:val="0"/>
          <w:sz w:val="22"/>
          <w:szCs w:val="22"/>
        </w:rPr>
      </w:pPr>
      <w:r w:rsidRPr="00054213">
        <w:rPr>
          <w:rFonts w:ascii="Garamond" w:hAnsi="Garamond"/>
          <w:b/>
          <w:snapToGrid w:val="0"/>
          <w:sz w:val="22"/>
          <w:szCs w:val="22"/>
        </w:rPr>
        <w:t xml:space="preserve">Syracuse University </w:t>
      </w:r>
      <w:r w:rsidRPr="00054213">
        <w:rPr>
          <w:rFonts w:ascii="Garamond" w:hAnsi="Garamond"/>
          <w:snapToGrid w:val="0"/>
          <w:sz w:val="22"/>
          <w:szCs w:val="22"/>
        </w:rPr>
        <w:t xml:space="preserve">Master of Arts </w:t>
      </w:r>
    </w:p>
    <w:p w:rsidR="003F7307" w:rsidRPr="00054213" w:rsidRDefault="003F7307" w:rsidP="003547DB">
      <w:pPr>
        <w:widowControl w:val="0"/>
        <w:rPr>
          <w:rFonts w:ascii="Garamond" w:hAnsi="Garamond"/>
          <w:snapToGrid w:val="0"/>
          <w:sz w:val="22"/>
          <w:szCs w:val="22"/>
        </w:rPr>
      </w:pPr>
      <w:r w:rsidRPr="00054213">
        <w:rPr>
          <w:rFonts w:ascii="Garamond" w:hAnsi="Garamond"/>
          <w:snapToGrid w:val="0"/>
          <w:sz w:val="22"/>
          <w:szCs w:val="22"/>
        </w:rPr>
        <w:t>English and Textual Studies, May 1998</w:t>
      </w:r>
    </w:p>
    <w:p w:rsidR="003F7307" w:rsidRPr="00054213" w:rsidRDefault="003F7307">
      <w:pPr>
        <w:widowControl w:val="0"/>
        <w:rPr>
          <w:rFonts w:ascii="Garamond" w:hAnsi="Garamond"/>
          <w:snapToGrid w:val="0"/>
          <w:sz w:val="22"/>
          <w:szCs w:val="22"/>
        </w:rPr>
      </w:pPr>
      <w:r w:rsidRPr="00054213">
        <w:rPr>
          <w:rFonts w:ascii="Garamond" w:hAnsi="Garamond"/>
          <w:b/>
          <w:snapToGrid w:val="0"/>
          <w:sz w:val="22"/>
          <w:szCs w:val="22"/>
        </w:rPr>
        <w:t xml:space="preserve">Louisiana State University </w:t>
      </w:r>
      <w:r w:rsidRPr="00054213">
        <w:rPr>
          <w:rFonts w:ascii="Garamond" w:hAnsi="Garamond"/>
          <w:snapToGrid w:val="0"/>
          <w:sz w:val="22"/>
          <w:szCs w:val="22"/>
        </w:rPr>
        <w:t xml:space="preserve">Bachelor of Arts </w:t>
      </w:r>
    </w:p>
    <w:p w:rsidR="003F7307" w:rsidRPr="00054213" w:rsidRDefault="003F7307">
      <w:pPr>
        <w:widowControl w:val="0"/>
        <w:rPr>
          <w:rFonts w:ascii="Garamond" w:hAnsi="Garamond"/>
          <w:snapToGrid w:val="0"/>
          <w:sz w:val="22"/>
          <w:szCs w:val="22"/>
        </w:rPr>
      </w:pPr>
      <w:r w:rsidRPr="00054213">
        <w:rPr>
          <w:rFonts w:ascii="Garamond" w:hAnsi="Garamond"/>
          <w:snapToGrid w:val="0"/>
          <w:sz w:val="22"/>
          <w:szCs w:val="22"/>
        </w:rPr>
        <w:t xml:space="preserve">English, with honors, May 1996 </w:t>
      </w:r>
    </w:p>
    <w:p w:rsidR="004B2CC9" w:rsidRPr="00054213" w:rsidRDefault="004B2CC9">
      <w:pPr>
        <w:widowControl w:val="0"/>
        <w:rPr>
          <w:rFonts w:ascii="Garamond" w:hAnsi="Garamond"/>
          <w:b/>
          <w:snapToGrid w:val="0"/>
          <w:sz w:val="22"/>
          <w:szCs w:val="22"/>
        </w:rPr>
      </w:pPr>
    </w:p>
    <w:p w:rsidR="00C641F6" w:rsidRDefault="00C641F6">
      <w:pPr>
        <w:widowControl w:val="0"/>
        <w:rPr>
          <w:rFonts w:ascii="Garamond" w:hAnsi="Garamond"/>
          <w:b/>
          <w:snapToGrid w:val="0"/>
          <w:sz w:val="22"/>
          <w:szCs w:val="22"/>
        </w:rPr>
      </w:pPr>
      <w:r>
        <w:rPr>
          <w:rFonts w:ascii="Garamond" w:hAnsi="Garamond"/>
          <w:b/>
          <w:snapToGrid w:val="0"/>
          <w:sz w:val="22"/>
          <w:szCs w:val="22"/>
        </w:rPr>
        <w:t>PUBLICATIONS</w:t>
      </w:r>
    </w:p>
    <w:p w:rsidR="003F7307" w:rsidRPr="00054213" w:rsidRDefault="00133ACF">
      <w:pPr>
        <w:widowControl w:val="0"/>
        <w:rPr>
          <w:rFonts w:ascii="Garamond" w:hAnsi="Garamond"/>
          <w:b/>
          <w:snapToGrid w:val="0"/>
          <w:sz w:val="22"/>
          <w:szCs w:val="22"/>
        </w:rPr>
      </w:pPr>
      <w:r>
        <w:rPr>
          <w:rFonts w:ascii="Garamond" w:hAnsi="Garamond"/>
          <w:b/>
          <w:snapToGrid w:val="0"/>
          <w:sz w:val="22"/>
          <w:szCs w:val="22"/>
        </w:rPr>
        <w:t>B</w:t>
      </w:r>
      <w:r w:rsidR="00C641F6">
        <w:rPr>
          <w:rFonts w:ascii="Garamond" w:hAnsi="Garamond"/>
          <w:b/>
          <w:snapToGrid w:val="0"/>
          <w:sz w:val="22"/>
          <w:szCs w:val="22"/>
        </w:rPr>
        <w:t>ooks</w:t>
      </w:r>
    </w:p>
    <w:p w:rsidR="003F7307" w:rsidRDefault="008E43E8">
      <w:pPr>
        <w:widowControl w:val="0"/>
        <w:rPr>
          <w:rFonts w:ascii="Garamond" w:hAnsi="Garamond"/>
          <w:b/>
          <w:i/>
          <w:snapToGrid w:val="0"/>
          <w:sz w:val="22"/>
          <w:szCs w:val="22"/>
        </w:rPr>
      </w:pPr>
      <w:r w:rsidRPr="00054213">
        <w:rPr>
          <w:rFonts w:ascii="Garamond" w:hAnsi="Garamond"/>
          <w:b/>
          <w:i/>
          <w:snapToGrid w:val="0"/>
          <w:sz w:val="22"/>
          <w:szCs w:val="22"/>
        </w:rPr>
        <w:t>Metaphor and</w:t>
      </w:r>
      <w:r w:rsidR="00112990" w:rsidRPr="00054213">
        <w:rPr>
          <w:rFonts w:ascii="Garamond" w:hAnsi="Garamond"/>
          <w:b/>
          <w:i/>
          <w:snapToGrid w:val="0"/>
          <w:sz w:val="22"/>
          <w:szCs w:val="22"/>
        </w:rPr>
        <w:t xml:space="preserve"> the </w:t>
      </w:r>
      <w:r w:rsidR="003F7307" w:rsidRPr="00054213">
        <w:rPr>
          <w:rFonts w:ascii="Garamond" w:hAnsi="Garamond"/>
          <w:b/>
          <w:i/>
          <w:snapToGrid w:val="0"/>
          <w:sz w:val="22"/>
          <w:szCs w:val="22"/>
        </w:rPr>
        <w:t>Slave Trade in West African Literature</w:t>
      </w:r>
    </w:p>
    <w:p w:rsidR="00922547" w:rsidRPr="00054213" w:rsidRDefault="00922547" w:rsidP="00922547">
      <w:pPr>
        <w:widowControl w:val="0"/>
        <w:rPr>
          <w:rFonts w:ascii="Garamond" w:hAnsi="Garamond"/>
          <w:b/>
          <w:snapToGrid w:val="0"/>
          <w:sz w:val="22"/>
          <w:szCs w:val="22"/>
        </w:rPr>
      </w:pPr>
      <w:r w:rsidRPr="00054213">
        <w:rPr>
          <w:rFonts w:ascii="Garamond" w:hAnsi="Garamond"/>
          <w:b/>
          <w:snapToGrid w:val="0"/>
          <w:sz w:val="22"/>
          <w:szCs w:val="22"/>
        </w:rPr>
        <w:t>Ohio University Press</w:t>
      </w:r>
      <w:r>
        <w:rPr>
          <w:rFonts w:ascii="Garamond" w:hAnsi="Garamond"/>
          <w:b/>
          <w:snapToGrid w:val="0"/>
          <w:sz w:val="22"/>
          <w:szCs w:val="22"/>
        </w:rPr>
        <w:t>,</w:t>
      </w:r>
      <w:r w:rsidRPr="00054213">
        <w:rPr>
          <w:rFonts w:ascii="Garamond" w:hAnsi="Garamond"/>
          <w:b/>
          <w:snapToGrid w:val="0"/>
          <w:sz w:val="22"/>
          <w:szCs w:val="22"/>
        </w:rPr>
        <w:t xml:space="preserve"> June 2012</w:t>
      </w:r>
    </w:p>
    <w:p w:rsidR="00394651" w:rsidRPr="00394651" w:rsidRDefault="00394651">
      <w:pPr>
        <w:widowControl w:val="0"/>
        <w:rPr>
          <w:rFonts w:ascii="Garamond" w:hAnsi="Garamond"/>
          <w:b/>
          <w:snapToGrid w:val="0"/>
          <w:sz w:val="22"/>
          <w:szCs w:val="22"/>
        </w:rPr>
      </w:pPr>
      <w:r>
        <w:rPr>
          <w:rFonts w:ascii="Garamond" w:hAnsi="Garamond"/>
          <w:b/>
          <w:snapToGrid w:val="0"/>
          <w:sz w:val="22"/>
          <w:szCs w:val="22"/>
        </w:rPr>
        <w:t>Winner of the African Literature Association First Book Prize for a Scholarly Monograph</w:t>
      </w:r>
    </w:p>
    <w:p w:rsidR="003F7307" w:rsidRPr="00054213" w:rsidRDefault="008E43E8" w:rsidP="002474E6">
      <w:pPr>
        <w:rPr>
          <w:rFonts w:ascii="Garamond" w:hAnsi="Garamond"/>
          <w:sz w:val="22"/>
          <w:szCs w:val="22"/>
        </w:rPr>
      </w:pPr>
      <w:r w:rsidRPr="00054213">
        <w:rPr>
          <w:rFonts w:ascii="Garamond" w:hAnsi="Garamond"/>
          <w:i/>
          <w:sz w:val="22"/>
          <w:szCs w:val="22"/>
        </w:rPr>
        <w:t xml:space="preserve">Metaphor and </w:t>
      </w:r>
      <w:r w:rsidR="006A679A">
        <w:rPr>
          <w:rFonts w:ascii="Garamond" w:hAnsi="Garamond"/>
          <w:i/>
          <w:sz w:val="22"/>
          <w:szCs w:val="22"/>
        </w:rPr>
        <w:t xml:space="preserve">the </w:t>
      </w:r>
      <w:r w:rsidR="00FC59E7" w:rsidRPr="00054213">
        <w:rPr>
          <w:rFonts w:ascii="Garamond" w:hAnsi="Garamond"/>
          <w:i/>
          <w:sz w:val="22"/>
          <w:szCs w:val="22"/>
        </w:rPr>
        <w:t>Slave Trade</w:t>
      </w:r>
      <w:r w:rsidR="003F7307" w:rsidRPr="00054213">
        <w:rPr>
          <w:rFonts w:ascii="Garamond" w:hAnsi="Garamond"/>
          <w:sz w:val="22"/>
          <w:szCs w:val="22"/>
        </w:rPr>
        <w:t xml:space="preserve"> investigates representations of the trans-Atlantic slave trade in the literature produced in Anglophone West Africa since 1950.</w:t>
      </w:r>
      <w:r w:rsidR="00670CF0">
        <w:rPr>
          <w:rFonts w:ascii="Garamond" w:hAnsi="Garamond"/>
          <w:sz w:val="22"/>
          <w:szCs w:val="22"/>
        </w:rPr>
        <w:t xml:space="preserve"> </w:t>
      </w:r>
      <w:r w:rsidR="003F7307" w:rsidRPr="00054213">
        <w:rPr>
          <w:rFonts w:ascii="Garamond" w:hAnsi="Garamond"/>
          <w:sz w:val="22"/>
          <w:szCs w:val="22"/>
        </w:rPr>
        <w:t xml:space="preserve">My reading of canonical works of West African literature (including Tutuola’s </w:t>
      </w:r>
      <w:r w:rsidR="003F7307" w:rsidRPr="00054213">
        <w:rPr>
          <w:rFonts w:ascii="Garamond" w:hAnsi="Garamond"/>
          <w:i/>
          <w:sz w:val="22"/>
          <w:szCs w:val="22"/>
        </w:rPr>
        <w:t xml:space="preserve">My Life in the Bush of Ghosts, </w:t>
      </w:r>
      <w:r w:rsidR="003F7307" w:rsidRPr="00054213">
        <w:rPr>
          <w:rFonts w:ascii="Garamond" w:hAnsi="Garamond"/>
          <w:sz w:val="22"/>
          <w:szCs w:val="22"/>
        </w:rPr>
        <w:t xml:space="preserve">Okri’s </w:t>
      </w:r>
      <w:r w:rsidR="003F7307" w:rsidRPr="00054213">
        <w:rPr>
          <w:rFonts w:ascii="Garamond" w:hAnsi="Garamond"/>
          <w:i/>
          <w:sz w:val="22"/>
          <w:szCs w:val="22"/>
        </w:rPr>
        <w:t xml:space="preserve">The Famished Road, </w:t>
      </w:r>
      <w:r w:rsidR="003F7307" w:rsidRPr="00054213">
        <w:rPr>
          <w:rFonts w:ascii="Garamond" w:hAnsi="Garamond"/>
          <w:sz w:val="22"/>
          <w:szCs w:val="22"/>
        </w:rPr>
        <w:t xml:space="preserve">Achebe’s </w:t>
      </w:r>
      <w:r w:rsidR="003F7307" w:rsidRPr="00054213">
        <w:rPr>
          <w:rFonts w:ascii="Garamond" w:hAnsi="Garamond"/>
          <w:i/>
          <w:sz w:val="22"/>
          <w:szCs w:val="22"/>
        </w:rPr>
        <w:t>Arrow of God</w:t>
      </w:r>
      <w:r w:rsidR="003F7307" w:rsidRPr="00054213">
        <w:rPr>
          <w:rFonts w:ascii="Garamond" w:hAnsi="Garamond"/>
          <w:sz w:val="22"/>
          <w:szCs w:val="22"/>
        </w:rPr>
        <w:t xml:space="preserve">, Armah’s </w:t>
      </w:r>
      <w:r w:rsidR="003F7307" w:rsidRPr="00054213">
        <w:rPr>
          <w:rFonts w:ascii="Garamond" w:hAnsi="Garamond"/>
          <w:i/>
          <w:sz w:val="22"/>
          <w:szCs w:val="22"/>
        </w:rPr>
        <w:t>Fragments</w:t>
      </w:r>
      <w:r w:rsidR="003F7307" w:rsidRPr="00054213">
        <w:rPr>
          <w:rFonts w:ascii="Garamond" w:hAnsi="Garamond"/>
          <w:sz w:val="22"/>
          <w:szCs w:val="22"/>
        </w:rPr>
        <w:t xml:space="preserve">, and Aidoo’s </w:t>
      </w:r>
      <w:r w:rsidR="003F7307" w:rsidRPr="00054213">
        <w:rPr>
          <w:rFonts w:ascii="Garamond" w:hAnsi="Garamond"/>
          <w:i/>
          <w:sz w:val="22"/>
          <w:szCs w:val="22"/>
        </w:rPr>
        <w:t>Our Sister Killjoy</w:t>
      </w:r>
      <w:r w:rsidR="003F7307" w:rsidRPr="00054213">
        <w:rPr>
          <w:rFonts w:ascii="Garamond" w:hAnsi="Garamond"/>
          <w:sz w:val="22"/>
          <w:szCs w:val="22"/>
        </w:rPr>
        <w:t>) provides insight into the way African authors explore the legacy of the slave trade in West African memory.</w:t>
      </w:r>
      <w:r w:rsidR="00670CF0">
        <w:rPr>
          <w:rFonts w:ascii="Garamond" w:hAnsi="Garamond"/>
          <w:sz w:val="22"/>
          <w:szCs w:val="22"/>
        </w:rPr>
        <w:t xml:space="preserve"> </w:t>
      </w:r>
      <w:r w:rsidR="003F7307" w:rsidRPr="00054213">
        <w:rPr>
          <w:rFonts w:ascii="Garamond" w:hAnsi="Garamond"/>
          <w:sz w:val="22"/>
          <w:szCs w:val="22"/>
        </w:rPr>
        <w:t>My central argument is that even when texts ostensibly depict another historical period or political concern, West African writers repeatedly, but metaphorically, r</w:t>
      </w:r>
      <w:r w:rsidR="00FC59E7" w:rsidRPr="00054213">
        <w:rPr>
          <w:rFonts w:ascii="Garamond" w:hAnsi="Garamond"/>
          <w:sz w:val="22"/>
          <w:szCs w:val="22"/>
        </w:rPr>
        <w:t>eturn to images and tropes that</w:t>
      </w:r>
      <w:r w:rsidR="003F7307" w:rsidRPr="00054213">
        <w:rPr>
          <w:rFonts w:ascii="Garamond" w:hAnsi="Garamond"/>
          <w:sz w:val="22"/>
          <w:szCs w:val="22"/>
        </w:rPr>
        <w:t xml:space="preserve"> reveal the pervasive presence of the slave trade in the imaginary of the region.</w:t>
      </w:r>
      <w:r w:rsidR="00670CF0">
        <w:rPr>
          <w:rFonts w:ascii="Garamond" w:hAnsi="Garamond"/>
          <w:sz w:val="22"/>
          <w:szCs w:val="22"/>
        </w:rPr>
        <w:t xml:space="preserve"> </w:t>
      </w:r>
      <w:r w:rsidR="003F7307" w:rsidRPr="00054213">
        <w:rPr>
          <w:rFonts w:ascii="Garamond" w:hAnsi="Garamond"/>
          <w:sz w:val="22"/>
          <w:szCs w:val="22"/>
        </w:rPr>
        <w:t>Critics have not only overlooked these representations of the slave trade, but many, such as Achille Mbembe, have outright denied their existence in the literary culture of the region.</w:t>
      </w:r>
      <w:r w:rsidR="00670CF0">
        <w:rPr>
          <w:rFonts w:ascii="Garamond" w:hAnsi="Garamond"/>
          <w:sz w:val="22"/>
          <w:szCs w:val="22"/>
        </w:rPr>
        <w:t xml:space="preserve"> </w:t>
      </w:r>
      <w:r w:rsidR="003F7307" w:rsidRPr="00054213">
        <w:rPr>
          <w:rFonts w:ascii="Garamond" w:hAnsi="Garamond"/>
          <w:sz w:val="22"/>
          <w:szCs w:val="22"/>
        </w:rPr>
        <w:t>My work seeks to identify the modes of memory particular to the African communities affected by the traumatic trade in human liv</w:t>
      </w:r>
      <w:r w:rsidR="000607B9" w:rsidRPr="00054213">
        <w:rPr>
          <w:rFonts w:ascii="Garamond" w:hAnsi="Garamond"/>
          <w:sz w:val="22"/>
          <w:szCs w:val="22"/>
        </w:rPr>
        <w:t>es.</w:t>
      </w:r>
      <w:r w:rsidR="00670CF0">
        <w:rPr>
          <w:rFonts w:ascii="Garamond" w:hAnsi="Garamond"/>
          <w:sz w:val="22"/>
          <w:szCs w:val="22"/>
        </w:rPr>
        <w:t xml:space="preserve"> </w:t>
      </w:r>
      <w:r w:rsidR="000607B9" w:rsidRPr="00054213">
        <w:rPr>
          <w:rFonts w:ascii="Garamond" w:hAnsi="Garamond"/>
          <w:sz w:val="22"/>
          <w:szCs w:val="22"/>
        </w:rPr>
        <w:t xml:space="preserve">In doing so, it expands </w:t>
      </w:r>
      <w:r w:rsidR="003F7307" w:rsidRPr="00054213">
        <w:rPr>
          <w:rFonts w:ascii="Garamond" w:hAnsi="Garamond"/>
          <w:sz w:val="22"/>
          <w:szCs w:val="22"/>
        </w:rPr>
        <w:t>the largely African American and Afro-British-centered discourse of black Atlantic studies.</w:t>
      </w:r>
      <w:r w:rsidR="00670CF0">
        <w:rPr>
          <w:rFonts w:ascii="Garamond" w:hAnsi="Garamond"/>
          <w:sz w:val="22"/>
          <w:szCs w:val="22"/>
        </w:rPr>
        <w:t xml:space="preserve"> </w:t>
      </w:r>
    </w:p>
    <w:p w:rsidR="003F7307" w:rsidRPr="00054213" w:rsidRDefault="003F7307" w:rsidP="00986398">
      <w:pPr>
        <w:rPr>
          <w:rFonts w:ascii="Garamond" w:hAnsi="Garamond"/>
          <w:sz w:val="22"/>
          <w:szCs w:val="22"/>
        </w:rPr>
      </w:pPr>
    </w:p>
    <w:p w:rsidR="003F7307" w:rsidRPr="00054213" w:rsidRDefault="00342166" w:rsidP="00986398">
      <w:pPr>
        <w:rPr>
          <w:rFonts w:ascii="Garamond" w:hAnsi="Garamond"/>
          <w:b/>
          <w:i/>
          <w:sz w:val="22"/>
          <w:szCs w:val="22"/>
        </w:rPr>
      </w:pPr>
      <w:r>
        <w:rPr>
          <w:rFonts w:ascii="Garamond" w:hAnsi="Garamond"/>
          <w:b/>
          <w:i/>
          <w:sz w:val="22"/>
          <w:szCs w:val="22"/>
        </w:rPr>
        <w:t>Survivors of Slavery: Modern-</w:t>
      </w:r>
      <w:r w:rsidR="00CA3F6A">
        <w:rPr>
          <w:rFonts w:ascii="Garamond" w:hAnsi="Garamond"/>
          <w:b/>
          <w:i/>
          <w:sz w:val="22"/>
          <w:szCs w:val="22"/>
        </w:rPr>
        <w:t>Day Slave Narratives</w:t>
      </w:r>
    </w:p>
    <w:p w:rsidR="003F7307" w:rsidRPr="00054213" w:rsidRDefault="00836FCE" w:rsidP="00986398">
      <w:pPr>
        <w:rPr>
          <w:rFonts w:ascii="Garamond" w:hAnsi="Garamond"/>
          <w:b/>
          <w:sz w:val="22"/>
          <w:szCs w:val="22"/>
        </w:rPr>
      </w:pPr>
      <w:r w:rsidRPr="00054213">
        <w:rPr>
          <w:rFonts w:ascii="Garamond" w:hAnsi="Garamond"/>
          <w:b/>
          <w:sz w:val="22"/>
          <w:szCs w:val="22"/>
        </w:rPr>
        <w:t>Columbia University Press</w:t>
      </w:r>
      <w:r w:rsidR="00D13101">
        <w:rPr>
          <w:rFonts w:ascii="Garamond" w:hAnsi="Garamond"/>
          <w:b/>
          <w:sz w:val="22"/>
          <w:szCs w:val="22"/>
        </w:rPr>
        <w:t xml:space="preserve">, </w:t>
      </w:r>
      <w:r w:rsidR="001F36DC">
        <w:rPr>
          <w:rFonts w:ascii="Garamond" w:hAnsi="Garamond"/>
          <w:b/>
          <w:sz w:val="22"/>
          <w:szCs w:val="22"/>
        </w:rPr>
        <w:t>March</w:t>
      </w:r>
      <w:r w:rsidR="00A16E6E">
        <w:rPr>
          <w:rFonts w:ascii="Garamond" w:hAnsi="Garamond"/>
          <w:b/>
          <w:sz w:val="22"/>
          <w:szCs w:val="22"/>
        </w:rPr>
        <w:t xml:space="preserve"> 2014</w:t>
      </w:r>
    </w:p>
    <w:p w:rsidR="003F7307" w:rsidRPr="00054213" w:rsidRDefault="00CA3F6A" w:rsidP="00986398">
      <w:pPr>
        <w:rPr>
          <w:rFonts w:ascii="Garamond" w:hAnsi="Garamond"/>
          <w:sz w:val="22"/>
          <w:szCs w:val="22"/>
        </w:rPr>
      </w:pPr>
      <w:r>
        <w:rPr>
          <w:rFonts w:ascii="Garamond" w:hAnsi="Garamond"/>
          <w:i/>
          <w:sz w:val="22"/>
          <w:szCs w:val="22"/>
        </w:rPr>
        <w:t>Survivors of</w:t>
      </w:r>
      <w:r w:rsidR="003F7307" w:rsidRPr="00054213">
        <w:rPr>
          <w:rFonts w:ascii="Garamond" w:hAnsi="Garamond"/>
          <w:i/>
          <w:sz w:val="22"/>
          <w:szCs w:val="22"/>
        </w:rPr>
        <w:t xml:space="preserve"> Slavery</w:t>
      </w:r>
      <w:r w:rsidR="003F7307" w:rsidRPr="00054213">
        <w:rPr>
          <w:rFonts w:ascii="Garamond" w:hAnsi="Garamond"/>
          <w:sz w:val="22"/>
          <w:szCs w:val="22"/>
        </w:rPr>
        <w:t xml:space="preserve"> is a collection of first-person accounts of modern day slavery from the voices of slave</w:t>
      </w:r>
      <w:r w:rsidR="00F54E6E" w:rsidRPr="00054213">
        <w:rPr>
          <w:rFonts w:ascii="Garamond" w:hAnsi="Garamond"/>
          <w:sz w:val="22"/>
          <w:szCs w:val="22"/>
        </w:rPr>
        <w:t>s and traffickers, stories that</w:t>
      </w:r>
      <w:r w:rsidR="003F7307" w:rsidRPr="00054213">
        <w:rPr>
          <w:rFonts w:ascii="Garamond" w:hAnsi="Garamond"/>
          <w:sz w:val="22"/>
          <w:szCs w:val="22"/>
        </w:rPr>
        <w:t xml:space="preserve"> testify to the fact that slavery still exists in every part of the world.</w:t>
      </w:r>
      <w:r w:rsidR="00670CF0">
        <w:rPr>
          <w:rFonts w:ascii="Garamond" w:hAnsi="Garamond"/>
          <w:sz w:val="22"/>
          <w:szCs w:val="22"/>
        </w:rPr>
        <w:t xml:space="preserve"> </w:t>
      </w:r>
      <w:r w:rsidR="003F7307" w:rsidRPr="00054213">
        <w:rPr>
          <w:rFonts w:ascii="Garamond" w:hAnsi="Garamond"/>
          <w:sz w:val="22"/>
          <w:szCs w:val="22"/>
        </w:rPr>
        <w:t>This collection puts into conversation a wide variety of forms of testimony, including written narratives and transcripts of interviews, but also visa application answers, deposition narratives, courtroom transcripts, speeches before congress, and award reception speeches.</w:t>
      </w:r>
      <w:r w:rsidR="00670CF0">
        <w:rPr>
          <w:rFonts w:ascii="Garamond" w:hAnsi="Garamond"/>
          <w:sz w:val="22"/>
          <w:szCs w:val="22"/>
        </w:rPr>
        <w:t xml:space="preserve"> </w:t>
      </w:r>
      <w:r w:rsidR="003F7307" w:rsidRPr="00054213">
        <w:rPr>
          <w:rFonts w:ascii="Garamond" w:hAnsi="Garamond"/>
          <w:sz w:val="22"/>
          <w:szCs w:val="22"/>
        </w:rPr>
        <w:t>Thro</w:t>
      </w:r>
      <w:r w:rsidR="00F54E6E" w:rsidRPr="00054213">
        <w:rPr>
          <w:rFonts w:ascii="Garamond" w:hAnsi="Garamond"/>
          <w:sz w:val="22"/>
          <w:szCs w:val="22"/>
        </w:rPr>
        <w:t>ughout the book, “case studies”</w:t>
      </w:r>
      <w:r w:rsidR="003F7307" w:rsidRPr="00054213">
        <w:rPr>
          <w:rFonts w:ascii="Garamond" w:hAnsi="Garamond"/>
          <w:sz w:val="22"/>
          <w:szCs w:val="22"/>
        </w:rPr>
        <w:t xml:space="preserve"> pr</w:t>
      </w:r>
      <w:r w:rsidR="00112990" w:rsidRPr="00054213">
        <w:rPr>
          <w:rFonts w:ascii="Garamond" w:hAnsi="Garamond"/>
          <w:sz w:val="22"/>
          <w:szCs w:val="22"/>
        </w:rPr>
        <w:t>esent a particular aspect of slavery</w:t>
      </w:r>
      <w:r w:rsidR="003F7307" w:rsidRPr="00054213">
        <w:rPr>
          <w:rFonts w:ascii="Garamond" w:hAnsi="Garamond"/>
          <w:sz w:val="22"/>
          <w:szCs w:val="22"/>
        </w:rPr>
        <w:t xml:space="preserve"> in more detail, allowing the reader to develop a more complete picture of modern slavery, through the voices of not only those victims who are trafficked but also those of the traffickers themselves.</w:t>
      </w:r>
      <w:r w:rsidR="00670CF0">
        <w:rPr>
          <w:rFonts w:ascii="Garamond" w:hAnsi="Garamond"/>
          <w:sz w:val="22"/>
          <w:szCs w:val="22"/>
        </w:rPr>
        <w:t xml:space="preserve"> </w:t>
      </w:r>
      <w:r w:rsidR="003F7307" w:rsidRPr="00054213">
        <w:rPr>
          <w:rFonts w:ascii="Garamond" w:hAnsi="Garamond"/>
          <w:sz w:val="22"/>
          <w:szCs w:val="22"/>
        </w:rPr>
        <w:t>Utilizing scholarly literary approaches in extensive introductions, each of the chapters highlights not only the content of the stories, but also the themes, metaphors, tropes, and silences that emerge in narrating slavery, complicating our understanding of the slave narrative tradition.</w:t>
      </w:r>
      <w:r w:rsidR="00670CF0">
        <w:rPr>
          <w:rFonts w:ascii="Garamond" w:hAnsi="Garamond"/>
          <w:sz w:val="22"/>
          <w:szCs w:val="22"/>
        </w:rPr>
        <w:t xml:space="preserve"> </w:t>
      </w:r>
    </w:p>
    <w:p w:rsidR="00C12728" w:rsidRDefault="00C12728" w:rsidP="00986398">
      <w:pPr>
        <w:rPr>
          <w:rFonts w:ascii="Garamond" w:hAnsi="Garamond"/>
          <w:sz w:val="22"/>
          <w:szCs w:val="22"/>
        </w:rPr>
      </w:pPr>
    </w:p>
    <w:p w:rsidR="003F7307" w:rsidRPr="00C12728" w:rsidRDefault="003F7307" w:rsidP="00986398">
      <w:pPr>
        <w:rPr>
          <w:rFonts w:ascii="Garamond" w:hAnsi="Garamond"/>
          <w:b/>
          <w:sz w:val="22"/>
          <w:szCs w:val="22"/>
        </w:rPr>
      </w:pPr>
      <w:r w:rsidRPr="00054213">
        <w:rPr>
          <w:rFonts w:ascii="Garamond" w:hAnsi="Garamond"/>
          <w:sz w:val="22"/>
          <w:szCs w:val="22"/>
        </w:rPr>
        <w:br w:type="page"/>
      </w:r>
    </w:p>
    <w:p w:rsidR="003F7307" w:rsidRPr="00054213" w:rsidRDefault="00133ACF" w:rsidP="00986398">
      <w:pPr>
        <w:rPr>
          <w:rFonts w:ascii="Garamond" w:hAnsi="Garamond"/>
          <w:b/>
          <w:snapToGrid w:val="0"/>
          <w:sz w:val="22"/>
          <w:szCs w:val="22"/>
        </w:rPr>
      </w:pPr>
      <w:r>
        <w:rPr>
          <w:rFonts w:ascii="Garamond" w:hAnsi="Garamond"/>
          <w:b/>
          <w:snapToGrid w:val="0"/>
          <w:sz w:val="22"/>
          <w:szCs w:val="22"/>
        </w:rPr>
        <w:t>Journal Articles a</w:t>
      </w:r>
      <w:r w:rsidRPr="00054213">
        <w:rPr>
          <w:rFonts w:ascii="Garamond" w:hAnsi="Garamond"/>
          <w:b/>
          <w:snapToGrid w:val="0"/>
          <w:sz w:val="22"/>
          <w:szCs w:val="22"/>
        </w:rPr>
        <w:t>nd Book Chapters</w:t>
      </w:r>
    </w:p>
    <w:p w:rsidR="002F044E" w:rsidRDefault="002F044E" w:rsidP="0024456F">
      <w:pPr>
        <w:rPr>
          <w:rFonts w:ascii="Garamond" w:hAnsi="Garamond"/>
          <w:sz w:val="22"/>
          <w:szCs w:val="22"/>
        </w:rPr>
      </w:pPr>
      <w:r>
        <w:rPr>
          <w:rFonts w:ascii="Garamond" w:hAnsi="Garamond"/>
          <w:sz w:val="22"/>
          <w:szCs w:val="22"/>
        </w:rPr>
        <w:t>“Blackface Abolition and the New Slave Narrative”</w:t>
      </w:r>
    </w:p>
    <w:p w:rsidR="002F044E" w:rsidRPr="00630D39" w:rsidRDefault="00630D39" w:rsidP="0024456F">
      <w:pPr>
        <w:rPr>
          <w:rFonts w:ascii="Garamond" w:hAnsi="Garamond"/>
          <w:sz w:val="22"/>
          <w:szCs w:val="22"/>
        </w:rPr>
      </w:pPr>
      <w:r w:rsidRPr="00630D39">
        <w:rPr>
          <w:rFonts w:ascii="Garamond" w:hAnsi="Garamond"/>
          <w:i/>
          <w:sz w:val="22"/>
          <w:szCs w:val="22"/>
        </w:rPr>
        <w:t xml:space="preserve">Cambridge Journal of Postcolonial Literary Inquiry </w:t>
      </w:r>
      <w:r>
        <w:rPr>
          <w:rFonts w:ascii="Garamond" w:hAnsi="Garamond"/>
          <w:sz w:val="22"/>
          <w:szCs w:val="22"/>
        </w:rPr>
        <w:t>2:1 (Spring 2015).</w:t>
      </w:r>
    </w:p>
    <w:p w:rsidR="002F044E" w:rsidRDefault="002F044E" w:rsidP="0024456F">
      <w:pPr>
        <w:rPr>
          <w:rFonts w:ascii="Garamond" w:hAnsi="Garamond"/>
          <w:sz w:val="22"/>
          <w:szCs w:val="22"/>
        </w:rPr>
      </w:pPr>
    </w:p>
    <w:p w:rsidR="00771A97" w:rsidRDefault="00771A97" w:rsidP="0024456F">
      <w:pPr>
        <w:rPr>
          <w:rFonts w:ascii="Garamond" w:hAnsi="Garamond"/>
          <w:sz w:val="22"/>
          <w:szCs w:val="22"/>
        </w:rPr>
      </w:pPr>
      <w:r>
        <w:rPr>
          <w:rFonts w:ascii="Garamond" w:hAnsi="Garamond"/>
          <w:sz w:val="22"/>
          <w:szCs w:val="22"/>
        </w:rPr>
        <w:t>“The New Slave Narrative an</w:t>
      </w:r>
      <w:r w:rsidR="003A5B18">
        <w:rPr>
          <w:rFonts w:ascii="Garamond" w:hAnsi="Garamond"/>
          <w:sz w:val="22"/>
          <w:szCs w:val="22"/>
        </w:rPr>
        <w:t>d the Illegibility of Modern Slavery</w:t>
      </w:r>
      <w:r>
        <w:rPr>
          <w:rFonts w:ascii="Garamond" w:hAnsi="Garamond"/>
          <w:sz w:val="22"/>
          <w:szCs w:val="22"/>
        </w:rPr>
        <w:t>.”</w:t>
      </w:r>
    </w:p>
    <w:p w:rsidR="00771A97" w:rsidRPr="007E46A1" w:rsidRDefault="003A1EA2" w:rsidP="0024456F">
      <w:pPr>
        <w:rPr>
          <w:rFonts w:ascii="Garamond" w:hAnsi="Garamond"/>
          <w:sz w:val="22"/>
          <w:szCs w:val="22"/>
          <w:u w:val="single"/>
        </w:rPr>
      </w:pPr>
      <w:r>
        <w:rPr>
          <w:rFonts w:ascii="Garamond" w:hAnsi="Garamond"/>
          <w:i/>
          <w:sz w:val="22"/>
          <w:szCs w:val="22"/>
        </w:rPr>
        <w:t>Slavery and Abolition</w:t>
      </w:r>
      <w:r w:rsidR="00630D39">
        <w:rPr>
          <w:rFonts w:ascii="Garamond" w:hAnsi="Garamond"/>
          <w:sz w:val="22"/>
          <w:szCs w:val="22"/>
        </w:rPr>
        <w:t xml:space="preserve"> 36:1 (Feb.</w:t>
      </w:r>
      <w:r w:rsidR="00EF6811">
        <w:rPr>
          <w:rFonts w:ascii="Garamond" w:hAnsi="Garamond"/>
          <w:sz w:val="22"/>
          <w:szCs w:val="22"/>
        </w:rPr>
        <w:t xml:space="preserve"> 2015</w:t>
      </w:r>
      <w:r w:rsidR="00630D39">
        <w:rPr>
          <w:rFonts w:ascii="Garamond" w:hAnsi="Garamond"/>
          <w:sz w:val="22"/>
          <w:szCs w:val="22"/>
        </w:rPr>
        <w:t>)</w:t>
      </w:r>
      <w:r w:rsidR="00EF6811">
        <w:rPr>
          <w:rFonts w:ascii="Garamond" w:hAnsi="Garamond"/>
          <w:sz w:val="22"/>
          <w:szCs w:val="22"/>
        </w:rPr>
        <w:t>.</w:t>
      </w:r>
    </w:p>
    <w:p w:rsidR="00771A97" w:rsidRDefault="00771A97" w:rsidP="0024456F">
      <w:pPr>
        <w:rPr>
          <w:rFonts w:ascii="Garamond" w:hAnsi="Garamond"/>
          <w:sz w:val="22"/>
          <w:szCs w:val="22"/>
        </w:rPr>
      </w:pPr>
    </w:p>
    <w:p w:rsidR="00342166" w:rsidRDefault="00342166" w:rsidP="00342166">
      <w:pPr>
        <w:rPr>
          <w:rFonts w:ascii="Garamond" w:hAnsi="Garamond"/>
          <w:sz w:val="22"/>
          <w:szCs w:val="22"/>
        </w:rPr>
      </w:pPr>
      <w:r>
        <w:rPr>
          <w:rFonts w:ascii="Garamond" w:hAnsi="Garamond"/>
          <w:sz w:val="22"/>
          <w:szCs w:val="22"/>
        </w:rPr>
        <w:t>“</w:t>
      </w:r>
      <w:r w:rsidRPr="00342166">
        <w:rPr>
          <w:rFonts w:ascii="Garamond" w:hAnsi="Garamond"/>
          <w:sz w:val="22"/>
          <w:szCs w:val="22"/>
        </w:rPr>
        <w:t>The Reemergence of</w:t>
      </w:r>
      <w:r>
        <w:rPr>
          <w:rFonts w:ascii="Garamond" w:hAnsi="Garamond"/>
          <w:sz w:val="22"/>
          <w:szCs w:val="22"/>
        </w:rPr>
        <w:t xml:space="preserve"> the Slave Narrative Tradition </w:t>
      </w:r>
      <w:r w:rsidRPr="00342166">
        <w:rPr>
          <w:rFonts w:ascii="Garamond" w:hAnsi="Garamond"/>
          <w:sz w:val="22"/>
          <w:szCs w:val="22"/>
        </w:rPr>
        <w:t>and the Search for a New Frederick Douglass</w:t>
      </w:r>
      <w:r>
        <w:rPr>
          <w:rFonts w:ascii="Garamond" w:hAnsi="Garamond"/>
          <w:sz w:val="22"/>
          <w:szCs w:val="22"/>
        </w:rPr>
        <w:t>”</w:t>
      </w:r>
    </w:p>
    <w:p w:rsidR="00342166" w:rsidRPr="00342166" w:rsidRDefault="00342166" w:rsidP="00342166">
      <w:pPr>
        <w:rPr>
          <w:rFonts w:ascii="Garamond" w:hAnsi="Garamond"/>
          <w:sz w:val="22"/>
          <w:szCs w:val="22"/>
        </w:rPr>
      </w:pPr>
      <w:r>
        <w:rPr>
          <w:rFonts w:ascii="Garamond" w:hAnsi="Garamond"/>
          <w:i/>
          <w:sz w:val="22"/>
          <w:szCs w:val="22"/>
        </w:rPr>
        <w:t>The Routledge Companion to Literature and Human Rights</w:t>
      </w:r>
      <w:r>
        <w:rPr>
          <w:rFonts w:ascii="Garamond" w:hAnsi="Garamond"/>
          <w:sz w:val="22"/>
          <w:szCs w:val="22"/>
        </w:rPr>
        <w:t>.  New York: Routledge, forthcoming</w:t>
      </w:r>
      <w:r w:rsidR="003A5B18">
        <w:rPr>
          <w:rFonts w:ascii="Garamond" w:hAnsi="Garamond"/>
          <w:sz w:val="22"/>
          <w:szCs w:val="22"/>
        </w:rPr>
        <w:t xml:space="preserve"> 2015</w:t>
      </w:r>
      <w:r>
        <w:rPr>
          <w:rFonts w:ascii="Garamond" w:hAnsi="Garamond"/>
          <w:sz w:val="22"/>
          <w:szCs w:val="22"/>
        </w:rPr>
        <w:t>.</w:t>
      </w:r>
    </w:p>
    <w:p w:rsidR="00342166" w:rsidRDefault="00342166" w:rsidP="0024456F">
      <w:pPr>
        <w:rPr>
          <w:rFonts w:ascii="Garamond" w:hAnsi="Garamond"/>
          <w:sz w:val="22"/>
          <w:szCs w:val="22"/>
        </w:rPr>
      </w:pPr>
    </w:p>
    <w:p w:rsidR="00473B31" w:rsidRDefault="00473B31" w:rsidP="0024456F">
      <w:pPr>
        <w:rPr>
          <w:rFonts w:ascii="Garamond" w:hAnsi="Garamond"/>
          <w:sz w:val="22"/>
          <w:szCs w:val="22"/>
        </w:rPr>
      </w:pPr>
      <w:r>
        <w:rPr>
          <w:rFonts w:ascii="Garamond" w:hAnsi="Garamond"/>
          <w:sz w:val="22"/>
          <w:szCs w:val="22"/>
        </w:rPr>
        <w:t>“Narrating ‘White Slavery!’</w:t>
      </w:r>
      <w:r w:rsidRPr="00473B31">
        <w:rPr>
          <w:rFonts w:ascii="Garamond" w:hAnsi="Garamond"/>
          <w:sz w:val="22"/>
          <w:szCs w:val="22"/>
        </w:rPr>
        <w:t xml:space="preserve"> in </w:t>
      </w:r>
      <w:r w:rsidRPr="00473B31">
        <w:rPr>
          <w:rFonts w:ascii="Garamond" w:hAnsi="Garamond"/>
          <w:i/>
          <w:sz w:val="22"/>
          <w:szCs w:val="22"/>
        </w:rPr>
        <w:t>The Wire</w:t>
      </w:r>
      <w:r w:rsidRPr="00473B31">
        <w:rPr>
          <w:rFonts w:ascii="Garamond" w:hAnsi="Garamond"/>
          <w:sz w:val="22"/>
          <w:szCs w:val="22"/>
        </w:rPr>
        <w:t>: A Generic Genealogy</w:t>
      </w:r>
      <w:r>
        <w:rPr>
          <w:rFonts w:ascii="Garamond" w:hAnsi="Garamond"/>
          <w:sz w:val="22"/>
          <w:szCs w:val="22"/>
        </w:rPr>
        <w:t>”</w:t>
      </w:r>
    </w:p>
    <w:p w:rsidR="0024456F" w:rsidRPr="00054213" w:rsidRDefault="00E31CEF" w:rsidP="0024456F">
      <w:pPr>
        <w:rPr>
          <w:rFonts w:ascii="Garamond" w:hAnsi="Garamond"/>
          <w:sz w:val="22"/>
          <w:szCs w:val="22"/>
        </w:rPr>
      </w:pPr>
      <w:r>
        <w:rPr>
          <w:rFonts w:ascii="Garamond" w:hAnsi="Garamond"/>
          <w:i/>
          <w:sz w:val="22"/>
          <w:szCs w:val="22"/>
        </w:rPr>
        <w:t>Genre</w:t>
      </w:r>
      <w:r w:rsidR="00437A54">
        <w:rPr>
          <w:rFonts w:ascii="Garamond" w:hAnsi="Garamond"/>
          <w:i/>
          <w:sz w:val="22"/>
          <w:szCs w:val="22"/>
        </w:rPr>
        <w:t xml:space="preserve"> </w:t>
      </w:r>
      <w:r w:rsidR="00473B31">
        <w:rPr>
          <w:rFonts w:ascii="Garamond" w:hAnsi="Garamond"/>
          <w:sz w:val="22"/>
          <w:szCs w:val="22"/>
        </w:rPr>
        <w:t>47:2</w:t>
      </w:r>
      <w:r w:rsidRPr="00437A54">
        <w:rPr>
          <w:rFonts w:ascii="Garamond" w:hAnsi="Garamond"/>
          <w:sz w:val="22"/>
          <w:szCs w:val="22"/>
        </w:rPr>
        <w:t xml:space="preserve"> (</w:t>
      </w:r>
      <w:r w:rsidR="003A1EA2">
        <w:rPr>
          <w:rFonts w:ascii="Garamond" w:hAnsi="Garamond"/>
          <w:sz w:val="22"/>
          <w:szCs w:val="22"/>
        </w:rPr>
        <w:t xml:space="preserve">Summer </w:t>
      </w:r>
      <w:r w:rsidR="00437A54">
        <w:rPr>
          <w:rFonts w:ascii="Garamond" w:hAnsi="Garamond"/>
          <w:sz w:val="22"/>
          <w:szCs w:val="22"/>
        </w:rPr>
        <w:t>2014</w:t>
      </w:r>
      <w:r>
        <w:rPr>
          <w:rFonts w:ascii="Garamond" w:hAnsi="Garamond"/>
          <w:sz w:val="22"/>
          <w:szCs w:val="22"/>
        </w:rPr>
        <w:t>)</w:t>
      </w:r>
      <w:r w:rsidR="008308AC">
        <w:rPr>
          <w:rFonts w:ascii="Garamond" w:hAnsi="Garamond"/>
          <w:sz w:val="22"/>
          <w:szCs w:val="22"/>
        </w:rPr>
        <w:t>.</w:t>
      </w:r>
    </w:p>
    <w:p w:rsidR="0024456F" w:rsidRPr="00054213" w:rsidRDefault="0024456F" w:rsidP="0024456F">
      <w:pPr>
        <w:rPr>
          <w:rFonts w:ascii="Garamond" w:hAnsi="Garamond"/>
          <w:sz w:val="22"/>
          <w:szCs w:val="22"/>
        </w:rPr>
      </w:pPr>
    </w:p>
    <w:p w:rsidR="003F7307" w:rsidRPr="00054213" w:rsidRDefault="003F7307" w:rsidP="0024456F">
      <w:pPr>
        <w:rPr>
          <w:rFonts w:ascii="Garamond" w:hAnsi="Garamond"/>
          <w:sz w:val="22"/>
          <w:szCs w:val="22"/>
        </w:rPr>
      </w:pPr>
      <w:r w:rsidRPr="00054213">
        <w:rPr>
          <w:rFonts w:ascii="Garamond" w:hAnsi="Garamond"/>
          <w:sz w:val="22"/>
          <w:szCs w:val="22"/>
        </w:rPr>
        <w:t>“</w:t>
      </w:r>
      <w:r w:rsidR="00257171">
        <w:rPr>
          <w:rFonts w:ascii="Garamond" w:hAnsi="Garamond"/>
          <w:sz w:val="22"/>
          <w:szCs w:val="22"/>
        </w:rPr>
        <w:t>Obstacles in the Way of Love</w:t>
      </w:r>
      <w:r w:rsidRPr="00054213">
        <w:rPr>
          <w:rFonts w:ascii="Garamond" w:hAnsi="Garamond"/>
          <w:sz w:val="22"/>
          <w:szCs w:val="22"/>
        </w:rPr>
        <w:t xml:space="preserve">: The </w:t>
      </w:r>
      <w:r w:rsidR="00257171">
        <w:rPr>
          <w:rFonts w:ascii="Garamond" w:hAnsi="Garamond"/>
          <w:sz w:val="22"/>
          <w:szCs w:val="22"/>
        </w:rPr>
        <w:t xml:space="preserve">Enslavement </w:t>
      </w:r>
      <w:r w:rsidRPr="00054213">
        <w:rPr>
          <w:rFonts w:ascii="Garamond" w:hAnsi="Garamond"/>
          <w:sz w:val="22"/>
          <w:szCs w:val="22"/>
        </w:rPr>
        <w:t xml:space="preserve">of Intimacy in </w:t>
      </w:r>
      <w:r w:rsidR="00257171">
        <w:rPr>
          <w:rFonts w:ascii="Garamond" w:hAnsi="Garamond"/>
          <w:sz w:val="22"/>
          <w:szCs w:val="22"/>
        </w:rPr>
        <w:t xml:space="preserve">Samuel Crowther and </w:t>
      </w:r>
      <w:r w:rsidRPr="00054213">
        <w:rPr>
          <w:rFonts w:ascii="Garamond" w:hAnsi="Garamond"/>
          <w:sz w:val="22"/>
          <w:szCs w:val="22"/>
        </w:rPr>
        <w:t>Ama Ata Aidoo.”</w:t>
      </w:r>
      <w:r w:rsidR="00670CF0">
        <w:rPr>
          <w:rFonts w:ascii="Garamond" w:hAnsi="Garamond"/>
          <w:sz w:val="22"/>
          <w:szCs w:val="22"/>
        </w:rPr>
        <w:t xml:space="preserve"> </w:t>
      </w:r>
      <w:r w:rsidRPr="00054213">
        <w:rPr>
          <w:rFonts w:ascii="Garamond" w:hAnsi="Garamond"/>
          <w:i/>
          <w:sz w:val="22"/>
          <w:szCs w:val="22"/>
        </w:rPr>
        <w:t>Research in African Literatures</w:t>
      </w:r>
      <w:r w:rsidR="00FA4D2E" w:rsidRPr="00054213">
        <w:rPr>
          <w:rFonts w:ascii="Garamond" w:hAnsi="Garamond"/>
          <w:sz w:val="22"/>
          <w:szCs w:val="22"/>
        </w:rPr>
        <w:t xml:space="preserve"> 40:4</w:t>
      </w:r>
      <w:r w:rsidRPr="00054213">
        <w:rPr>
          <w:rFonts w:ascii="Garamond" w:hAnsi="Garamond"/>
          <w:sz w:val="22"/>
          <w:szCs w:val="22"/>
        </w:rPr>
        <w:t xml:space="preserve"> </w:t>
      </w:r>
      <w:r w:rsidR="00FA4D2E" w:rsidRPr="00054213">
        <w:rPr>
          <w:rFonts w:ascii="Garamond" w:hAnsi="Garamond"/>
          <w:sz w:val="22"/>
          <w:szCs w:val="22"/>
        </w:rPr>
        <w:t xml:space="preserve">(Winter </w:t>
      </w:r>
      <w:r w:rsidRPr="00054213">
        <w:rPr>
          <w:rFonts w:ascii="Garamond" w:hAnsi="Garamond"/>
          <w:sz w:val="22"/>
          <w:szCs w:val="22"/>
        </w:rPr>
        <w:t>2009</w:t>
      </w:r>
      <w:r w:rsidR="00FA4D2E" w:rsidRPr="00054213">
        <w:rPr>
          <w:rFonts w:ascii="Garamond" w:hAnsi="Garamond"/>
          <w:sz w:val="22"/>
          <w:szCs w:val="22"/>
        </w:rPr>
        <w:t>)</w:t>
      </w:r>
      <w:r w:rsidRPr="00054213">
        <w:rPr>
          <w:rFonts w:ascii="Garamond" w:hAnsi="Garamond"/>
          <w:sz w:val="22"/>
          <w:szCs w:val="22"/>
        </w:rPr>
        <w:t>.</w:t>
      </w:r>
      <w:r w:rsidR="00670CF0">
        <w:rPr>
          <w:rFonts w:ascii="Garamond" w:hAnsi="Garamond"/>
          <w:sz w:val="22"/>
          <w:szCs w:val="22"/>
        </w:rPr>
        <w:t xml:space="preserve"> </w:t>
      </w:r>
      <w:r w:rsidRPr="00054213">
        <w:rPr>
          <w:rFonts w:ascii="Garamond" w:hAnsi="Garamond"/>
          <w:sz w:val="22"/>
          <w:szCs w:val="22"/>
        </w:rPr>
        <w:t xml:space="preserve">Special Issue on the </w:t>
      </w:r>
      <w:r w:rsidR="0026042A" w:rsidRPr="00054213">
        <w:rPr>
          <w:rFonts w:ascii="Garamond" w:hAnsi="Garamond"/>
          <w:sz w:val="22"/>
          <w:szCs w:val="22"/>
        </w:rPr>
        <w:t>Transa</w:t>
      </w:r>
      <w:r w:rsidRPr="00054213">
        <w:rPr>
          <w:rFonts w:ascii="Garamond" w:hAnsi="Garamond"/>
          <w:sz w:val="22"/>
          <w:szCs w:val="22"/>
        </w:rPr>
        <w:t xml:space="preserve">tlantic </w:t>
      </w:r>
      <w:r w:rsidR="0026042A" w:rsidRPr="00054213">
        <w:rPr>
          <w:rFonts w:ascii="Garamond" w:hAnsi="Garamond"/>
          <w:sz w:val="22"/>
          <w:szCs w:val="22"/>
        </w:rPr>
        <w:t>Slave T</w:t>
      </w:r>
      <w:r w:rsidRPr="00054213">
        <w:rPr>
          <w:rFonts w:ascii="Garamond" w:hAnsi="Garamond"/>
          <w:sz w:val="22"/>
          <w:szCs w:val="22"/>
        </w:rPr>
        <w:t>rade.</w:t>
      </w:r>
    </w:p>
    <w:p w:rsidR="003F7307" w:rsidRPr="00054213" w:rsidRDefault="003F7307" w:rsidP="00E55066">
      <w:pPr>
        <w:rPr>
          <w:rFonts w:ascii="Garamond" w:hAnsi="Garamond"/>
          <w:sz w:val="22"/>
          <w:szCs w:val="22"/>
        </w:rPr>
      </w:pPr>
    </w:p>
    <w:p w:rsidR="003F7307" w:rsidRPr="00054213" w:rsidRDefault="003F7307" w:rsidP="00E55066">
      <w:pPr>
        <w:rPr>
          <w:rFonts w:ascii="Garamond" w:hAnsi="Garamond"/>
          <w:sz w:val="22"/>
          <w:szCs w:val="22"/>
        </w:rPr>
      </w:pPr>
      <w:r w:rsidRPr="00054213">
        <w:rPr>
          <w:rFonts w:ascii="Garamond" w:hAnsi="Garamond"/>
          <w:sz w:val="22"/>
          <w:szCs w:val="22"/>
        </w:rPr>
        <w:t xml:space="preserve">“The Curse of Constant Remembrance: The Belated Trauma of the Slave Trade in Armah’s </w:t>
      </w:r>
      <w:r w:rsidRPr="00054213">
        <w:rPr>
          <w:rFonts w:ascii="Garamond" w:hAnsi="Garamond"/>
          <w:i/>
          <w:sz w:val="22"/>
          <w:szCs w:val="22"/>
        </w:rPr>
        <w:t>Fragments</w:t>
      </w:r>
      <w:r w:rsidRPr="00054213">
        <w:rPr>
          <w:rFonts w:ascii="Garamond" w:hAnsi="Garamond"/>
          <w:sz w:val="22"/>
          <w:szCs w:val="22"/>
        </w:rPr>
        <w:t>.”</w:t>
      </w:r>
      <w:r w:rsidR="00670CF0">
        <w:rPr>
          <w:rFonts w:ascii="Garamond" w:hAnsi="Garamond"/>
          <w:sz w:val="22"/>
          <w:szCs w:val="22"/>
        </w:rPr>
        <w:t xml:space="preserve"> </w:t>
      </w:r>
      <w:r w:rsidRPr="00054213">
        <w:rPr>
          <w:rFonts w:ascii="Garamond" w:hAnsi="Garamond"/>
          <w:i/>
          <w:sz w:val="22"/>
          <w:szCs w:val="22"/>
        </w:rPr>
        <w:t>Studies in the Novel</w:t>
      </w:r>
      <w:r w:rsidRPr="00054213">
        <w:rPr>
          <w:rFonts w:ascii="Garamond" w:hAnsi="Garamond"/>
          <w:sz w:val="22"/>
          <w:szCs w:val="22"/>
        </w:rPr>
        <w:t xml:space="preserve"> 40:1 &amp; 2 (Spring/Summer 2008). Special Issue on Postcolonial Literature and Trauma.</w:t>
      </w:r>
      <w:r w:rsidR="00670CF0">
        <w:rPr>
          <w:rFonts w:ascii="Garamond" w:hAnsi="Garamond"/>
          <w:sz w:val="22"/>
          <w:szCs w:val="22"/>
        </w:rPr>
        <w:t xml:space="preserve"> </w:t>
      </w:r>
      <w:r w:rsidRPr="00054213">
        <w:rPr>
          <w:rFonts w:ascii="Garamond" w:hAnsi="Garamond"/>
          <w:sz w:val="22"/>
          <w:szCs w:val="22"/>
        </w:rPr>
        <w:t xml:space="preserve"> </w:t>
      </w:r>
    </w:p>
    <w:p w:rsidR="003F7307" w:rsidRPr="00054213" w:rsidRDefault="003F7307" w:rsidP="00A008F9">
      <w:pPr>
        <w:rPr>
          <w:rFonts w:ascii="Garamond" w:hAnsi="Garamond"/>
          <w:sz w:val="22"/>
          <w:szCs w:val="22"/>
        </w:rPr>
      </w:pPr>
    </w:p>
    <w:p w:rsidR="003F7307" w:rsidRPr="00054213" w:rsidRDefault="003F7307" w:rsidP="00A008F9">
      <w:pPr>
        <w:rPr>
          <w:rFonts w:ascii="Garamond" w:hAnsi="Garamond"/>
          <w:sz w:val="22"/>
          <w:szCs w:val="22"/>
        </w:rPr>
      </w:pPr>
      <w:r w:rsidRPr="00054213">
        <w:rPr>
          <w:rFonts w:ascii="Garamond" w:hAnsi="Garamond"/>
          <w:sz w:val="22"/>
          <w:szCs w:val="22"/>
        </w:rPr>
        <w:t xml:space="preserve">“Into the Bush of Ghosts: Spectres of the Slave Trade in West African Fiction.” </w:t>
      </w:r>
      <w:r w:rsidRPr="00054213">
        <w:rPr>
          <w:rFonts w:ascii="Garamond" w:hAnsi="Garamond"/>
          <w:i/>
          <w:sz w:val="22"/>
          <w:szCs w:val="22"/>
        </w:rPr>
        <w:t>Research in African Literatures</w:t>
      </w:r>
      <w:r w:rsidRPr="00054213">
        <w:rPr>
          <w:rFonts w:ascii="Garamond" w:hAnsi="Garamond"/>
          <w:sz w:val="22"/>
          <w:szCs w:val="22"/>
        </w:rPr>
        <w:t xml:space="preserve"> 38:4 (November 2007).</w:t>
      </w:r>
    </w:p>
    <w:p w:rsidR="00EB58AA" w:rsidRPr="00054213" w:rsidRDefault="00EB58AA" w:rsidP="00EB58AA">
      <w:pPr>
        <w:pStyle w:val="BodyText"/>
        <w:widowControl w:val="0"/>
        <w:rPr>
          <w:rFonts w:ascii="Garamond" w:hAnsi="Garamond"/>
          <w:szCs w:val="22"/>
        </w:rPr>
      </w:pPr>
    </w:p>
    <w:p w:rsidR="00EB58AA" w:rsidRPr="00054213" w:rsidRDefault="00EB58AA" w:rsidP="00EB58AA">
      <w:pPr>
        <w:pStyle w:val="BodyText"/>
        <w:widowControl w:val="0"/>
        <w:rPr>
          <w:rFonts w:ascii="Garamond" w:hAnsi="Garamond"/>
          <w:snapToGrid w:val="0"/>
          <w:szCs w:val="22"/>
        </w:rPr>
      </w:pPr>
      <w:r w:rsidRPr="00054213">
        <w:rPr>
          <w:rFonts w:ascii="Garamond" w:hAnsi="Garamond"/>
          <w:szCs w:val="22"/>
        </w:rPr>
        <w:t>“A Death in the Family: Coping with Student Death at School.”</w:t>
      </w:r>
      <w:r w:rsidR="00670CF0">
        <w:rPr>
          <w:rFonts w:ascii="Garamond" w:hAnsi="Garamond"/>
          <w:szCs w:val="22"/>
        </w:rPr>
        <w:t xml:space="preserve"> </w:t>
      </w:r>
      <w:r w:rsidRPr="00054213">
        <w:rPr>
          <w:rFonts w:ascii="Garamond" w:hAnsi="Garamond"/>
          <w:i/>
          <w:snapToGrid w:val="0"/>
          <w:szCs w:val="22"/>
        </w:rPr>
        <w:t>Teaching with Joy: Educational Practices for the 21</w:t>
      </w:r>
      <w:r w:rsidRPr="00054213">
        <w:rPr>
          <w:rFonts w:ascii="Garamond" w:hAnsi="Garamond"/>
          <w:i/>
          <w:snapToGrid w:val="0"/>
          <w:szCs w:val="22"/>
          <w:vertAlign w:val="superscript"/>
        </w:rPr>
        <w:t>st</w:t>
      </w:r>
      <w:r w:rsidRPr="00054213">
        <w:rPr>
          <w:rFonts w:ascii="Garamond" w:hAnsi="Garamond"/>
          <w:i/>
          <w:snapToGrid w:val="0"/>
          <w:szCs w:val="22"/>
        </w:rPr>
        <w:t xml:space="preserve"> Century</w:t>
      </w:r>
      <w:r w:rsidRPr="00054213">
        <w:rPr>
          <w:rFonts w:ascii="Garamond" w:hAnsi="Garamond"/>
          <w:snapToGrid w:val="0"/>
          <w:szCs w:val="22"/>
        </w:rPr>
        <w:t>.</w:t>
      </w:r>
      <w:r w:rsidR="00670CF0">
        <w:rPr>
          <w:rFonts w:ascii="Garamond" w:hAnsi="Garamond"/>
          <w:snapToGrid w:val="0"/>
          <w:szCs w:val="22"/>
        </w:rPr>
        <w:t xml:space="preserve"> </w:t>
      </w:r>
      <w:r w:rsidRPr="00054213">
        <w:rPr>
          <w:rFonts w:ascii="Garamond" w:hAnsi="Garamond"/>
          <w:snapToGrid w:val="0"/>
          <w:szCs w:val="22"/>
        </w:rPr>
        <w:t>Lanham, MD: Rowman &amp; Littlefield, 2006.</w:t>
      </w:r>
    </w:p>
    <w:p w:rsidR="00EB58AA" w:rsidRPr="00054213" w:rsidRDefault="00EB58AA" w:rsidP="00A008F9">
      <w:pPr>
        <w:rPr>
          <w:rFonts w:ascii="Garamond" w:hAnsi="Garamond"/>
          <w:sz w:val="22"/>
          <w:szCs w:val="22"/>
        </w:rPr>
      </w:pPr>
    </w:p>
    <w:p w:rsidR="003F7307" w:rsidRPr="00054213" w:rsidRDefault="00DB05DA" w:rsidP="00B82465">
      <w:pPr>
        <w:rPr>
          <w:rFonts w:ascii="Garamond" w:hAnsi="Garamond"/>
          <w:b/>
          <w:sz w:val="22"/>
          <w:szCs w:val="22"/>
        </w:rPr>
      </w:pPr>
      <w:r>
        <w:rPr>
          <w:rFonts w:ascii="Garamond" w:hAnsi="Garamond"/>
          <w:b/>
          <w:sz w:val="22"/>
          <w:szCs w:val="22"/>
        </w:rPr>
        <w:t xml:space="preserve">Essays, </w:t>
      </w:r>
      <w:r w:rsidR="00392568">
        <w:rPr>
          <w:rFonts w:ascii="Garamond" w:hAnsi="Garamond"/>
          <w:b/>
          <w:sz w:val="22"/>
          <w:szCs w:val="22"/>
        </w:rPr>
        <w:t>Reviews</w:t>
      </w:r>
      <w:r>
        <w:rPr>
          <w:rFonts w:ascii="Garamond" w:hAnsi="Garamond"/>
          <w:b/>
          <w:sz w:val="22"/>
          <w:szCs w:val="22"/>
        </w:rPr>
        <w:t>,</w:t>
      </w:r>
      <w:r w:rsidR="00392568">
        <w:rPr>
          <w:rFonts w:ascii="Garamond" w:hAnsi="Garamond"/>
          <w:b/>
          <w:sz w:val="22"/>
          <w:szCs w:val="22"/>
        </w:rPr>
        <w:t xml:space="preserve"> </w:t>
      </w:r>
      <w:r w:rsidR="008B414B">
        <w:rPr>
          <w:rFonts w:ascii="Garamond" w:hAnsi="Garamond"/>
          <w:b/>
          <w:sz w:val="22"/>
          <w:szCs w:val="22"/>
        </w:rPr>
        <w:t xml:space="preserve">Reports, </w:t>
      </w:r>
      <w:r w:rsidR="00392568">
        <w:rPr>
          <w:rFonts w:ascii="Garamond" w:hAnsi="Garamond"/>
          <w:b/>
          <w:sz w:val="22"/>
          <w:szCs w:val="22"/>
        </w:rPr>
        <w:t xml:space="preserve">and </w:t>
      </w:r>
      <w:r w:rsidR="00133ACF" w:rsidRPr="00054213">
        <w:rPr>
          <w:rFonts w:ascii="Garamond" w:hAnsi="Garamond"/>
          <w:b/>
          <w:sz w:val="22"/>
          <w:szCs w:val="22"/>
        </w:rPr>
        <w:t>Encyclopedia Entries</w:t>
      </w:r>
    </w:p>
    <w:p w:rsidR="003B2287" w:rsidRDefault="003B2287" w:rsidP="004313DD">
      <w:pPr>
        <w:pStyle w:val="BodyText"/>
        <w:rPr>
          <w:rFonts w:ascii="Garamond" w:hAnsi="Garamond"/>
          <w:bCs/>
          <w:snapToGrid w:val="0"/>
          <w:szCs w:val="22"/>
        </w:rPr>
      </w:pPr>
      <w:r>
        <w:rPr>
          <w:rFonts w:ascii="Garamond" w:hAnsi="Garamond"/>
          <w:bCs/>
          <w:snapToGrid w:val="0"/>
          <w:szCs w:val="22"/>
        </w:rPr>
        <w:t>“The Mexican 'Germ I</w:t>
      </w:r>
      <w:r w:rsidRPr="003B2287">
        <w:rPr>
          <w:rFonts w:ascii="Garamond" w:hAnsi="Garamond"/>
          <w:bCs/>
          <w:snapToGrid w:val="0"/>
          <w:szCs w:val="22"/>
        </w:rPr>
        <w:t>nvasion</w:t>
      </w:r>
      <w:r>
        <w:rPr>
          <w:rFonts w:ascii="Garamond" w:hAnsi="Garamond"/>
          <w:bCs/>
          <w:snapToGrid w:val="0"/>
          <w:szCs w:val="22"/>
        </w:rPr>
        <w:t>.</w:t>
      </w:r>
      <w:r w:rsidRPr="003B2287">
        <w:rPr>
          <w:rFonts w:ascii="Garamond" w:hAnsi="Garamond"/>
          <w:bCs/>
          <w:snapToGrid w:val="0"/>
          <w:szCs w:val="22"/>
        </w:rPr>
        <w:t>'</w:t>
      </w:r>
      <w:r>
        <w:rPr>
          <w:rFonts w:ascii="Garamond" w:hAnsi="Garamond"/>
          <w:bCs/>
          <w:snapToGrid w:val="0"/>
          <w:szCs w:val="22"/>
        </w:rPr>
        <w:t xml:space="preserve">” </w:t>
      </w:r>
      <w:r>
        <w:rPr>
          <w:rFonts w:ascii="Garamond" w:hAnsi="Garamond"/>
          <w:bCs/>
          <w:i/>
          <w:snapToGrid w:val="0"/>
          <w:szCs w:val="22"/>
        </w:rPr>
        <w:t>The Guardian</w:t>
      </w:r>
      <w:r>
        <w:rPr>
          <w:rFonts w:ascii="Garamond" w:hAnsi="Garamond"/>
          <w:bCs/>
          <w:snapToGrid w:val="0"/>
          <w:szCs w:val="22"/>
        </w:rPr>
        <w:t>. July 2, 2014.</w:t>
      </w:r>
    </w:p>
    <w:p w:rsidR="003B2287" w:rsidRPr="003B2287" w:rsidRDefault="003B2287" w:rsidP="004313DD">
      <w:pPr>
        <w:pStyle w:val="BodyText"/>
        <w:rPr>
          <w:rFonts w:ascii="Garamond" w:hAnsi="Garamond"/>
          <w:bCs/>
          <w:snapToGrid w:val="0"/>
          <w:szCs w:val="22"/>
        </w:rPr>
      </w:pPr>
      <w:r w:rsidRPr="003B2287">
        <w:rPr>
          <w:rFonts w:ascii="Garamond" w:hAnsi="Garamond"/>
          <w:bCs/>
          <w:snapToGrid w:val="0"/>
          <w:szCs w:val="22"/>
        </w:rPr>
        <w:t>http://www.theguardian.com/commentisfree/2014/jul/02/border-patrol-diseases-anti-immigration-myth</w:t>
      </w:r>
      <w:r>
        <w:rPr>
          <w:rFonts w:ascii="Garamond" w:hAnsi="Garamond"/>
          <w:bCs/>
          <w:snapToGrid w:val="0"/>
          <w:szCs w:val="22"/>
        </w:rPr>
        <w:t xml:space="preserve">  </w:t>
      </w:r>
    </w:p>
    <w:p w:rsidR="003B2287" w:rsidRDefault="003B2287" w:rsidP="004313DD">
      <w:pPr>
        <w:pStyle w:val="BodyText"/>
        <w:rPr>
          <w:rFonts w:ascii="Garamond" w:hAnsi="Garamond"/>
          <w:bCs/>
          <w:snapToGrid w:val="0"/>
          <w:szCs w:val="22"/>
        </w:rPr>
      </w:pPr>
    </w:p>
    <w:p w:rsidR="004F2D7E" w:rsidRDefault="004F2D7E" w:rsidP="004313DD">
      <w:pPr>
        <w:pStyle w:val="BodyText"/>
        <w:rPr>
          <w:rFonts w:ascii="Garamond" w:hAnsi="Garamond"/>
          <w:bCs/>
          <w:snapToGrid w:val="0"/>
          <w:szCs w:val="22"/>
        </w:rPr>
      </w:pPr>
      <w:r>
        <w:rPr>
          <w:rFonts w:ascii="Garamond" w:hAnsi="Garamond"/>
          <w:bCs/>
          <w:snapToGrid w:val="0"/>
          <w:szCs w:val="22"/>
        </w:rPr>
        <w:t xml:space="preserve">“Survivors of Slavery Speak.”  </w:t>
      </w:r>
      <w:r>
        <w:rPr>
          <w:rFonts w:ascii="Garamond" w:hAnsi="Garamond"/>
          <w:bCs/>
          <w:i/>
          <w:snapToGrid w:val="0"/>
          <w:szCs w:val="22"/>
        </w:rPr>
        <w:t>Columbia University Press Blog</w:t>
      </w:r>
      <w:r>
        <w:rPr>
          <w:rFonts w:ascii="Garamond" w:hAnsi="Garamond"/>
          <w:bCs/>
          <w:snapToGrid w:val="0"/>
          <w:szCs w:val="22"/>
        </w:rPr>
        <w:t>.  April 2, 2014.</w:t>
      </w:r>
    </w:p>
    <w:p w:rsidR="004F2D7E" w:rsidRPr="004F2D7E" w:rsidRDefault="004F2D7E" w:rsidP="004313DD">
      <w:pPr>
        <w:pStyle w:val="BodyText"/>
        <w:rPr>
          <w:rFonts w:ascii="Garamond" w:hAnsi="Garamond"/>
          <w:bCs/>
          <w:snapToGrid w:val="0"/>
          <w:szCs w:val="22"/>
        </w:rPr>
      </w:pPr>
      <w:r w:rsidRPr="004F2D7E">
        <w:rPr>
          <w:rFonts w:ascii="Garamond" w:hAnsi="Garamond"/>
          <w:bCs/>
          <w:snapToGrid w:val="0"/>
          <w:szCs w:val="22"/>
        </w:rPr>
        <w:t>http://www.cupblog.org/?p=13021</w:t>
      </w:r>
    </w:p>
    <w:p w:rsidR="004F2D7E" w:rsidRDefault="004F2D7E" w:rsidP="004313DD">
      <w:pPr>
        <w:pStyle w:val="BodyText"/>
        <w:rPr>
          <w:rFonts w:ascii="Garamond" w:hAnsi="Garamond"/>
          <w:bCs/>
          <w:snapToGrid w:val="0"/>
          <w:szCs w:val="22"/>
        </w:rPr>
      </w:pPr>
    </w:p>
    <w:p w:rsidR="008B414B" w:rsidRDefault="008B414B" w:rsidP="004313DD">
      <w:pPr>
        <w:pStyle w:val="BodyText"/>
        <w:rPr>
          <w:rFonts w:ascii="Garamond" w:hAnsi="Garamond"/>
          <w:bCs/>
          <w:snapToGrid w:val="0"/>
          <w:szCs w:val="22"/>
        </w:rPr>
      </w:pPr>
      <w:r>
        <w:rPr>
          <w:rFonts w:ascii="Garamond" w:hAnsi="Garamond"/>
          <w:bCs/>
          <w:snapToGrid w:val="0"/>
          <w:szCs w:val="22"/>
        </w:rPr>
        <w:t>“Louisiana Human Trafficking Report.” With Brian Ea. Written for the Modern Slavery Research Project at Loyola University New Orleans. March 2014.</w:t>
      </w:r>
    </w:p>
    <w:p w:rsidR="008B414B" w:rsidRDefault="008B414B" w:rsidP="004313DD">
      <w:pPr>
        <w:pStyle w:val="BodyText"/>
        <w:rPr>
          <w:rFonts w:ascii="Garamond" w:hAnsi="Garamond"/>
          <w:bCs/>
          <w:snapToGrid w:val="0"/>
          <w:szCs w:val="22"/>
        </w:rPr>
      </w:pPr>
    </w:p>
    <w:p w:rsidR="00EC4105" w:rsidRPr="00EC4105" w:rsidRDefault="00EC4105" w:rsidP="004313DD">
      <w:pPr>
        <w:pStyle w:val="BodyText"/>
        <w:rPr>
          <w:rFonts w:ascii="Garamond" w:hAnsi="Garamond"/>
          <w:bCs/>
          <w:snapToGrid w:val="0"/>
          <w:szCs w:val="22"/>
        </w:rPr>
      </w:pPr>
      <w:r>
        <w:rPr>
          <w:rFonts w:ascii="Garamond" w:hAnsi="Garamond"/>
          <w:bCs/>
          <w:snapToGrid w:val="0"/>
          <w:szCs w:val="22"/>
        </w:rPr>
        <w:t xml:space="preserve">Review of Matthew Christensen, </w:t>
      </w:r>
      <w:r>
        <w:rPr>
          <w:rFonts w:ascii="Garamond" w:hAnsi="Garamond"/>
          <w:bCs/>
          <w:i/>
          <w:snapToGrid w:val="0"/>
          <w:szCs w:val="22"/>
        </w:rPr>
        <w:t xml:space="preserve">Rebellious Histories: </w:t>
      </w:r>
      <w:r w:rsidRPr="00EC4105">
        <w:rPr>
          <w:rFonts w:ascii="Garamond" w:hAnsi="Garamond"/>
          <w:bCs/>
          <w:i/>
          <w:snapToGrid w:val="0"/>
          <w:szCs w:val="22"/>
        </w:rPr>
        <w:t xml:space="preserve">The </w:t>
      </w:r>
      <w:r w:rsidRPr="00EC4105">
        <w:rPr>
          <w:rFonts w:ascii="Garamond" w:hAnsi="Garamond"/>
          <w:bCs/>
          <w:snapToGrid w:val="0"/>
          <w:szCs w:val="22"/>
        </w:rPr>
        <w:t xml:space="preserve">Amistad </w:t>
      </w:r>
      <w:r w:rsidRPr="00EC4105">
        <w:rPr>
          <w:rFonts w:ascii="Garamond" w:hAnsi="Garamond"/>
          <w:bCs/>
          <w:i/>
          <w:snapToGrid w:val="0"/>
          <w:szCs w:val="22"/>
        </w:rPr>
        <w:t>Slave Revolt and the Cultures of Late Twentieth-Century Black Transnationalism.</w:t>
      </w:r>
      <w:r>
        <w:rPr>
          <w:rFonts w:ascii="Garamond" w:hAnsi="Garamond"/>
          <w:bCs/>
          <w:snapToGrid w:val="0"/>
          <w:szCs w:val="22"/>
        </w:rPr>
        <w:t xml:space="preserve"> </w:t>
      </w:r>
      <w:r w:rsidRPr="00EC4105">
        <w:rPr>
          <w:rFonts w:ascii="Garamond" w:hAnsi="Garamond"/>
          <w:bCs/>
          <w:i/>
          <w:snapToGrid w:val="0"/>
          <w:szCs w:val="22"/>
        </w:rPr>
        <w:t>College Literature</w:t>
      </w:r>
      <w:r w:rsidR="00D13101">
        <w:rPr>
          <w:rFonts w:ascii="Garamond" w:hAnsi="Garamond"/>
          <w:bCs/>
          <w:snapToGrid w:val="0"/>
          <w:szCs w:val="22"/>
        </w:rPr>
        <w:t>. 41:2</w:t>
      </w:r>
      <w:r w:rsidR="003F7701">
        <w:rPr>
          <w:rFonts w:ascii="Garamond" w:hAnsi="Garamond"/>
          <w:bCs/>
          <w:snapToGrid w:val="0"/>
          <w:szCs w:val="22"/>
        </w:rPr>
        <w:t xml:space="preserve"> </w:t>
      </w:r>
      <w:r w:rsidR="00CD6937">
        <w:rPr>
          <w:rFonts w:ascii="Garamond" w:hAnsi="Garamond"/>
          <w:bCs/>
          <w:snapToGrid w:val="0"/>
          <w:szCs w:val="22"/>
        </w:rPr>
        <w:t>(</w:t>
      </w:r>
      <w:r w:rsidR="003F7701">
        <w:rPr>
          <w:rFonts w:ascii="Garamond" w:hAnsi="Garamond"/>
          <w:bCs/>
          <w:snapToGrid w:val="0"/>
          <w:szCs w:val="22"/>
        </w:rPr>
        <w:t>Spring 2014</w:t>
      </w:r>
      <w:r>
        <w:rPr>
          <w:rFonts w:ascii="Garamond" w:hAnsi="Garamond"/>
          <w:bCs/>
          <w:snapToGrid w:val="0"/>
          <w:szCs w:val="22"/>
        </w:rPr>
        <w:t>)</w:t>
      </w:r>
      <w:r w:rsidR="00CA0888">
        <w:rPr>
          <w:rFonts w:ascii="Garamond" w:hAnsi="Garamond"/>
          <w:bCs/>
          <w:snapToGrid w:val="0"/>
          <w:szCs w:val="22"/>
        </w:rPr>
        <w:t>.</w:t>
      </w:r>
    </w:p>
    <w:p w:rsidR="00EC4105" w:rsidRDefault="00EC4105" w:rsidP="004313DD">
      <w:pPr>
        <w:pStyle w:val="BodyText"/>
        <w:rPr>
          <w:rFonts w:ascii="Garamond" w:hAnsi="Garamond"/>
          <w:bCs/>
          <w:snapToGrid w:val="0"/>
          <w:szCs w:val="22"/>
        </w:rPr>
      </w:pPr>
    </w:p>
    <w:p w:rsidR="00603A1F" w:rsidRPr="00603A1F" w:rsidRDefault="00603A1F" w:rsidP="004313DD">
      <w:pPr>
        <w:pStyle w:val="BodyText"/>
        <w:rPr>
          <w:rFonts w:ascii="Garamond" w:hAnsi="Garamond"/>
          <w:bCs/>
          <w:snapToGrid w:val="0"/>
          <w:szCs w:val="22"/>
        </w:rPr>
      </w:pPr>
      <w:r>
        <w:rPr>
          <w:rFonts w:ascii="Garamond" w:hAnsi="Garamond"/>
          <w:bCs/>
          <w:snapToGrid w:val="0"/>
          <w:szCs w:val="22"/>
        </w:rPr>
        <w:t xml:space="preserve">“A Life Apart.” Review of Catherine Taylor’s </w:t>
      </w:r>
      <w:r w:rsidRPr="00603A1F">
        <w:rPr>
          <w:rFonts w:ascii="Garamond" w:hAnsi="Garamond"/>
          <w:bCs/>
          <w:i/>
          <w:snapToGrid w:val="0"/>
          <w:szCs w:val="22"/>
        </w:rPr>
        <w:t>Apart</w:t>
      </w:r>
      <w:r w:rsidR="00727E31">
        <w:rPr>
          <w:rFonts w:ascii="Garamond" w:hAnsi="Garamond"/>
          <w:bCs/>
          <w:snapToGrid w:val="0"/>
          <w:szCs w:val="22"/>
        </w:rPr>
        <w:t xml:space="preserve">. </w:t>
      </w:r>
      <w:r w:rsidR="00576405" w:rsidRPr="00576405">
        <w:rPr>
          <w:rFonts w:ascii="Garamond" w:hAnsi="Garamond"/>
          <w:bCs/>
          <w:i/>
          <w:snapToGrid w:val="0"/>
          <w:szCs w:val="22"/>
        </w:rPr>
        <w:t>Los Angeles Review of Books</w:t>
      </w:r>
      <w:r w:rsidR="00576405">
        <w:rPr>
          <w:rFonts w:ascii="Garamond" w:hAnsi="Garamond"/>
          <w:bCs/>
          <w:i/>
          <w:snapToGrid w:val="0"/>
          <w:szCs w:val="22"/>
        </w:rPr>
        <w:t>.</w:t>
      </w:r>
      <w:r w:rsidR="00576405" w:rsidRPr="00576405">
        <w:rPr>
          <w:rFonts w:ascii="Garamond" w:hAnsi="Garamond"/>
          <w:bCs/>
          <w:i/>
          <w:snapToGrid w:val="0"/>
          <w:szCs w:val="22"/>
        </w:rPr>
        <w:t xml:space="preserve"> </w:t>
      </w:r>
      <w:r w:rsidR="00727E31">
        <w:rPr>
          <w:rFonts w:ascii="Garamond" w:hAnsi="Garamond"/>
          <w:bCs/>
          <w:snapToGrid w:val="0"/>
          <w:szCs w:val="22"/>
        </w:rPr>
        <w:t>August 1,</w:t>
      </w:r>
      <w:r>
        <w:rPr>
          <w:rFonts w:ascii="Garamond" w:hAnsi="Garamond"/>
          <w:bCs/>
          <w:snapToGrid w:val="0"/>
          <w:szCs w:val="22"/>
        </w:rPr>
        <w:t xml:space="preserve"> 2013. Online.</w:t>
      </w:r>
      <w:r w:rsidR="00727E31">
        <w:rPr>
          <w:rFonts w:ascii="Garamond" w:hAnsi="Garamond"/>
          <w:bCs/>
          <w:snapToGrid w:val="0"/>
          <w:szCs w:val="22"/>
        </w:rPr>
        <w:t xml:space="preserve"> </w:t>
      </w:r>
      <w:r w:rsidR="00727E31" w:rsidRPr="00727E31">
        <w:rPr>
          <w:rFonts w:ascii="Garamond" w:hAnsi="Garamond"/>
          <w:bCs/>
          <w:snapToGrid w:val="0"/>
          <w:szCs w:val="22"/>
        </w:rPr>
        <w:t>http://lareviewofbooks.org/review/a-life-apart-catherine-taylors-south-africa</w:t>
      </w:r>
    </w:p>
    <w:p w:rsidR="00603A1F" w:rsidRDefault="00603A1F" w:rsidP="004313DD">
      <w:pPr>
        <w:pStyle w:val="BodyText"/>
        <w:rPr>
          <w:rFonts w:ascii="Garamond" w:hAnsi="Garamond"/>
          <w:bCs/>
          <w:snapToGrid w:val="0"/>
          <w:szCs w:val="22"/>
        </w:rPr>
      </w:pPr>
    </w:p>
    <w:p w:rsidR="00603A1F" w:rsidRDefault="00603A1F" w:rsidP="004313DD">
      <w:pPr>
        <w:pStyle w:val="BodyText"/>
        <w:rPr>
          <w:sz w:val="20"/>
        </w:rPr>
      </w:pPr>
      <w:r>
        <w:rPr>
          <w:rFonts w:ascii="Garamond" w:hAnsi="Garamond"/>
          <w:bCs/>
          <w:snapToGrid w:val="0"/>
          <w:szCs w:val="22"/>
        </w:rPr>
        <w:t>“</w:t>
      </w:r>
      <w:r w:rsidRPr="00603A1F">
        <w:rPr>
          <w:rFonts w:ascii="Garamond" w:hAnsi="Garamond"/>
          <w:bCs/>
          <w:snapToGrid w:val="0"/>
          <w:szCs w:val="22"/>
        </w:rPr>
        <w:t>How Advocates Fighting Human Traff</w:t>
      </w:r>
      <w:r w:rsidR="00EA4289">
        <w:rPr>
          <w:rFonts w:ascii="Garamond" w:hAnsi="Garamond"/>
          <w:bCs/>
          <w:snapToGrid w:val="0"/>
          <w:szCs w:val="22"/>
        </w:rPr>
        <w:t>icking Can Overcome</w:t>
      </w:r>
      <w:r>
        <w:rPr>
          <w:rFonts w:ascii="Garamond" w:hAnsi="Garamond"/>
          <w:bCs/>
          <w:snapToGrid w:val="0"/>
          <w:szCs w:val="22"/>
        </w:rPr>
        <w:t xml:space="preserve"> Divisions a</w:t>
      </w:r>
      <w:r w:rsidRPr="00603A1F">
        <w:rPr>
          <w:rFonts w:ascii="Garamond" w:hAnsi="Garamond"/>
          <w:bCs/>
          <w:snapToGrid w:val="0"/>
          <w:szCs w:val="22"/>
        </w:rPr>
        <w:t>nd Build Momentum</w:t>
      </w:r>
      <w:r>
        <w:rPr>
          <w:rFonts w:ascii="Garamond" w:hAnsi="Garamond"/>
          <w:bCs/>
          <w:snapToGrid w:val="0"/>
          <w:szCs w:val="22"/>
        </w:rPr>
        <w:t xml:space="preserve">.” </w:t>
      </w:r>
      <w:r>
        <w:rPr>
          <w:rFonts w:ascii="Garamond" w:hAnsi="Garamond"/>
          <w:bCs/>
          <w:i/>
          <w:snapToGrid w:val="0"/>
          <w:szCs w:val="22"/>
        </w:rPr>
        <w:t>Scholar Strategy Network Briefs</w:t>
      </w:r>
      <w:r>
        <w:rPr>
          <w:rFonts w:ascii="Garamond" w:hAnsi="Garamond"/>
          <w:bCs/>
          <w:snapToGrid w:val="0"/>
          <w:szCs w:val="22"/>
        </w:rPr>
        <w:t xml:space="preserve">. June 2013. Online. </w:t>
      </w:r>
      <w:r w:rsidRPr="00603A1F">
        <w:rPr>
          <w:sz w:val="20"/>
        </w:rPr>
        <w:t>http://www.scholarsstrategynetwork.org/sites/default/files/</w:t>
      </w:r>
    </w:p>
    <w:p w:rsidR="00603A1F" w:rsidRPr="00603A1F" w:rsidRDefault="00603A1F" w:rsidP="004313DD">
      <w:pPr>
        <w:pStyle w:val="BodyText"/>
        <w:rPr>
          <w:rFonts w:ascii="Garamond" w:hAnsi="Garamond"/>
          <w:bCs/>
          <w:snapToGrid w:val="0"/>
          <w:szCs w:val="22"/>
        </w:rPr>
      </w:pPr>
      <w:r w:rsidRPr="00603A1F">
        <w:rPr>
          <w:sz w:val="20"/>
        </w:rPr>
        <w:t>ssn_basic_facts_murphy_on_human_trafficking.pdf</w:t>
      </w:r>
    </w:p>
    <w:p w:rsidR="00603A1F" w:rsidRDefault="00603A1F" w:rsidP="004313DD">
      <w:pPr>
        <w:pStyle w:val="BodyText"/>
        <w:rPr>
          <w:rFonts w:ascii="Garamond" w:hAnsi="Garamond"/>
          <w:bCs/>
          <w:snapToGrid w:val="0"/>
          <w:szCs w:val="22"/>
        </w:rPr>
      </w:pPr>
    </w:p>
    <w:p w:rsidR="00DB05DA" w:rsidRPr="00DB05DA" w:rsidRDefault="00DB05DA" w:rsidP="004313DD">
      <w:pPr>
        <w:pStyle w:val="BodyText"/>
        <w:rPr>
          <w:rFonts w:ascii="Garamond" w:hAnsi="Garamond"/>
          <w:bCs/>
          <w:snapToGrid w:val="0"/>
          <w:szCs w:val="22"/>
        </w:rPr>
      </w:pPr>
      <w:r>
        <w:rPr>
          <w:rFonts w:ascii="Garamond" w:hAnsi="Garamond"/>
          <w:bCs/>
          <w:snapToGrid w:val="0"/>
          <w:szCs w:val="22"/>
        </w:rPr>
        <w:t xml:space="preserve">“Shots Not Heard Round the World in NOLA.” </w:t>
      </w:r>
      <w:r>
        <w:rPr>
          <w:rFonts w:ascii="Garamond" w:hAnsi="Garamond"/>
          <w:bCs/>
          <w:i/>
          <w:snapToGrid w:val="0"/>
          <w:szCs w:val="22"/>
        </w:rPr>
        <w:t>The Root</w:t>
      </w:r>
      <w:r>
        <w:rPr>
          <w:rFonts w:ascii="Garamond" w:hAnsi="Garamond"/>
          <w:bCs/>
          <w:snapToGrid w:val="0"/>
          <w:szCs w:val="22"/>
        </w:rPr>
        <w:t xml:space="preserve">. May 16, 2013. </w:t>
      </w:r>
      <w:r w:rsidR="00696BE8">
        <w:rPr>
          <w:rFonts w:ascii="Garamond" w:hAnsi="Garamond"/>
          <w:bCs/>
          <w:snapToGrid w:val="0"/>
          <w:szCs w:val="22"/>
        </w:rPr>
        <w:t xml:space="preserve">Online. </w:t>
      </w:r>
      <w:r>
        <w:rPr>
          <w:rFonts w:ascii="Garamond" w:hAnsi="Garamond"/>
          <w:bCs/>
          <w:snapToGrid w:val="0"/>
          <w:szCs w:val="22"/>
        </w:rPr>
        <w:t>http://theroot.com</w:t>
      </w:r>
      <w:r w:rsidR="00696BE8">
        <w:rPr>
          <w:rFonts w:ascii="Garamond" w:hAnsi="Garamond"/>
          <w:bCs/>
          <w:snapToGrid w:val="0"/>
          <w:szCs w:val="22"/>
        </w:rPr>
        <w:t>/</w:t>
      </w:r>
      <w:r w:rsidR="00696BE8" w:rsidRPr="00696BE8">
        <w:t xml:space="preserve"> </w:t>
      </w:r>
      <w:r w:rsidR="00696BE8" w:rsidRPr="00696BE8">
        <w:rPr>
          <w:rFonts w:ascii="Garamond" w:hAnsi="Garamond"/>
          <w:bCs/>
          <w:snapToGrid w:val="0"/>
          <w:szCs w:val="22"/>
        </w:rPr>
        <w:t>views/shots-not-heard-round-world-nola</w:t>
      </w:r>
      <w:r>
        <w:rPr>
          <w:rFonts w:ascii="Garamond" w:hAnsi="Garamond"/>
          <w:bCs/>
          <w:snapToGrid w:val="0"/>
          <w:szCs w:val="22"/>
        </w:rPr>
        <w:t>.</w:t>
      </w:r>
    </w:p>
    <w:p w:rsidR="00DB05DA" w:rsidRDefault="00DB05DA" w:rsidP="004313DD">
      <w:pPr>
        <w:pStyle w:val="BodyText"/>
        <w:rPr>
          <w:rFonts w:ascii="Garamond" w:hAnsi="Garamond"/>
          <w:bCs/>
          <w:snapToGrid w:val="0"/>
          <w:szCs w:val="22"/>
        </w:rPr>
      </w:pPr>
    </w:p>
    <w:p w:rsidR="004313DD" w:rsidRPr="00054213" w:rsidRDefault="004313DD" w:rsidP="004313DD">
      <w:pPr>
        <w:pStyle w:val="BodyText"/>
        <w:rPr>
          <w:rFonts w:ascii="Garamond" w:hAnsi="Garamond"/>
          <w:snapToGrid w:val="0"/>
          <w:szCs w:val="22"/>
        </w:rPr>
      </w:pPr>
      <w:r w:rsidRPr="00054213">
        <w:rPr>
          <w:rFonts w:ascii="Garamond" w:hAnsi="Garamond"/>
          <w:bCs/>
          <w:snapToGrid w:val="0"/>
          <w:szCs w:val="22"/>
        </w:rPr>
        <w:t>“Broadview Middle School.”</w:t>
      </w:r>
      <w:r w:rsidRPr="00054213">
        <w:rPr>
          <w:rFonts w:ascii="Garamond" w:hAnsi="Garamond"/>
          <w:snapToGrid w:val="0"/>
          <w:szCs w:val="22"/>
        </w:rPr>
        <w:t xml:space="preserve"> </w:t>
      </w:r>
      <w:r w:rsidR="00392568" w:rsidRPr="00392568">
        <w:rPr>
          <w:rFonts w:ascii="Garamond" w:hAnsi="Garamond"/>
          <w:i/>
          <w:iCs/>
          <w:color w:val="000000"/>
        </w:rPr>
        <w:t xml:space="preserve">Slavery and the Modern World: </w:t>
      </w:r>
      <w:r w:rsidR="00392568" w:rsidRPr="00392568">
        <w:rPr>
          <w:rFonts w:ascii="Garamond" w:hAnsi="Garamond"/>
          <w:i/>
          <w:iCs/>
          <w:color w:val="333333"/>
          <w:shd w:val="clear" w:color="auto" w:fill="FFFFFF"/>
        </w:rPr>
        <w:t>A History of Political, Social, and Economic Oppression</w:t>
      </w:r>
      <w:r w:rsidRPr="00392568">
        <w:rPr>
          <w:rFonts w:ascii="Garamond" w:hAnsi="Garamond"/>
          <w:snapToGrid w:val="0"/>
          <w:szCs w:val="22"/>
        </w:rPr>
        <w:t>.</w:t>
      </w:r>
      <w:r w:rsidR="00670CF0">
        <w:rPr>
          <w:rFonts w:ascii="Garamond" w:hAnsi="Garamond"/>
          <w:snapToGrid w:val="0"/>
          <w:szCs w:val="22"/>
        </w:rPr>
        <w:t xml:space="preserve"> </w:t>
      </w:r>
      <w:r w:rsidRPr="00054213">
        <w:rPr>
          <w:rFonts w:ascii="Garamond" w:hAnsi="Garamond"/>
          <w:snapToGrid w:val="0"/>
          <w:szCs w:val="22"/>
        </w:rPr>
        <w:t>Ed. Junius P. Rodriguez.</w:t>
      </w:r>
      <w:r w:rsidR="00670CF0">
        <w:rPr>
          <w:rFonts w:ascii="Garamond" w:hAnsi="Garamond"/>
          <w:snapToGrid w:val="0"/>
          <w:szCs w:val="22"/>
        </w:rPr>
        <w:t xml:space="preserve"> </w:t>
      </w:r>
      <w:r w:rsidRPr="00054213">
        <w:rPr>
          <w:rFonts w:ascii="Garamond" w:hAnsi="Garamond"/>
          <w:snapToGrid w:val="0"/>
          <w:szCs w:val="22"/>
        </w:rPr>
        <w:t xml:space="preserve">ABC-CLIO, 2011. </w:t>
      </w:r>
    </w:p>
    <w:p w:rsidR="004313DD" w:rsidRPr="00054213" w:rsidRDefault="004313DD" w:rsidP="004313DD">
      <w:pPr>
        <w:pStyle w:val="BodyText"/>
        <w:rPr>
          <w:rFonts w:ascii="Garamond" w:hAnsi="Garamond"/>
          <w:snapToGrid w:val="0"/>
          <w:szCs w:val="22"/>
        </w:rPr>
      </w:pPr>
    </w:p>
    <w:p w:rsidR="004313DD" w:rsidRPr="00054213" w:rsidRDefault="004313DD" w:rsidP="004313DD">
      <w:pPr>
        <w:pStyle w:val="BodyText"/>
        <w:rPr>
          <w:rFonts w:ascii="Garamond" w:hAnsi="Garamond"/>
          <w:snapToGrid w:val="0"/>
          <w:szCs w:val="22"/>
        </w:rPr>
      </w:pPr>
      <w:r w:rsidRPr="00054213">
        <w:rPr>
          <w:rFonts w:ascii="Garamond" w:hAnsi="Garamond"/>
          <w:snapToGrid w:val="0"/>
          <w:szCs w:val="22"/>
        </w:rPr>
        <w:t>“</w:t>
      </w:r>
      <w:r w:rsidRPr="00054213">
        <w:rPr>
          <w:rFonts w:ascii="Garamond" w:hAnsi="Garamond"/>
          <w:bCs/>
          <w:snapToGrid w:val="0"/>
          <w:szCs w:val="22"/>
        </w:rPr>
        <w:t>The Convention for the Suppression of the Traffic in Persons and of the Exploitation of the Prostitution of Women and Children (1949).”</w:t>
      </w:r>
      <w:r w:rsidRPr="00054213">
        <w:rPr>
          <w:rFonts w:ascii="Garamond" w:hAnsi="Garamond"/>
          <w:snapToGrid w:val="0"/>
          <w:szCs w:val="22"/>
        </w:rPr>
        <w:t xml:space="preserve"> </w:t>
      </w:r>
      <w:r w:rsidR="00392568" w:rsidRPr="00392568">
        <w:rPr>
          <w:rFonts w:ascii="Garamond" w:hAnsi="Garamond"/>
          <w:i/>
          <w:iCs/>
          <w:color w:val="000000"/>
        </w:rPr>
        <w:t xml:space="preserve">Slavery and the Modern World: </w:t>
      </w:r>
      <w:r w:rsidR="00392568" w:rsidRPr="00392568">
        <w:rPr>
          <w:rFonts w:ascii="Garamond" w:hAnsi="Garamond"/>
          <w:i/>
          <w:iCs/>
          <w:color w:val="333333"/>
          <w:shd w:val="clear" w:color="auto" w:fill="FFFFFF"/>
        </w:rPr>
        <w:t>A History of Political, Social, and Economic Oppression</w:t>
      </w:r>
      <w:r w:rsidR="00392568" w:rsidRPr="00392568">
        <w:rPr>
          <w:rFonts w:ascii="Garamond" w:hAnsi="Garamond"/>
          <w:snapToGrid w:val="0"/>
          <w:szCs w:val="22"/>
        </w:rPr>
        <w:t>.</w:t>
      </w:r>
      <w:r w:rsidR="00670CF0">
        <w:rPr>
          <w:rFonts w:ascii="Garamond" w:hAnsi="Garamond"/>
          <w:snapToGrid w:val="0"/>
          <w:szCs w:val="22"/>
        </w:rPr>
        <w:t xml:space="preserve"> </w:t>
      </w:r>
      <w:r w:rsidRPr="00054213">
        <w:rPr>
          <w:rFonts w:ascii="Garamond" w:hAnsi="Garamond"/>
          <w:snapToGrid w:val="0"/>
          <w:szCs w:val="22"/>
        </w:rPr>
        <w:t>Ed. Junius P. Rodriguez.</w:t>
      </w:r>
      <w:r w:rsidR="00670CF0">
        <w:rPr>
          <w:rFonts w:ascii="Garamond" w:hAnsi="Garamond"/>
          <w:snapToGrid w:val="0"/>
          <w:szCs w:val="22"/>
        </w:rPr>
        <w:t xml:space="preserve"> </w:t>
      </w:r>
      <w:r w:rsidRPr="00054213">
        <w:rPr>
          <w:rFonts w:ascii="Garamond" w:hAnsi="Garamond"/>
          <w:snapToGrid w:val="0"/>
          <w:szCs w:val="22"/>
        </w:rPr>
        <w:t>ABC-CLIO, 2011.</w:t>
      </w:r>
      <w:r w:rsidR="00670CF0">
        <w:rPr>
          <w:rFonts w:ascii="Garamond" w:hAnsi="Garamond"/>
          <w:snapToGrid w:val="0"/>
          <w:szCs w:val="22"/>
        </w:rPr>
        <w:t xml:space="preserve"> </w:t>
      </w:r>
    </w:p>
    <w:p w:rsidR="004313DD" w:rsidRPr="00054213" w:rsidRDefault="004313DD" w:rsidP="004313DD">
      <w:pPr>
        <w:pStyle w:val="BodyText"/>
        <w:rPr>
          <w:rFonts w:ascii="Garamond" w:hAnsi="Garamond"/>
          <w:snapToGrid w:val="0"/>
          <w:szCs w:val="22"/>
        </w:rPr>
      </w:pPr>
    </w:p>
    <w:p w:rsidR="004313DD" w:rsidRPr="00054213" w:rsidRDefault="004313DD" w:rsidP="004313DD">
      <w:pPr>
        <w:pStyle w:val="BodyText"/>
        <w:rPr>
          <w:rFonts w:ascii="Garamond" w:hAnsi="Garamond"/>
          <w:snapToGrid w:val="0"/>
          <w:szCs w:val="22"/>
        </w:rPr>
      </w:pPr>
      <w:r w:rsidRPr="00054213">
        <w:rPr>
          <w:rFonts w:ascii="Garamond" w:hAnsi="Garamond"/>
          <w:snapToGrid w:val="0"/>
          <w:szCs w:val="22"/>
        </w:rPr>
        <w:t>“</w:t>
      </w:r>
      <w:r w:rsidRPr="00054213">
        <w:rPr>
          <w:rFonts w:ascii="Garamond" w:hAnsi="Garamond"/>
          <w:bCs/>
          <w:snapToGrid w:val="0"/>
          <w:szCs w:val="22"/>
        </w:rPr>
        <w:t>The Convention Against the Worst Forms of Child Labor (1999</w:t>
      </w:r>
      <w:r w:rsidRPr="00054213">
        <w:rPr>
          <w:rFonts w:ascii="Garamond" w:hAnsi="Garamond"/>
          <w:b/>
          <w:bCs/>
          <w:snapToGrid w:val="0"/>
          <w:szCs w:val="22"/>
        </w:rPr>
        <w:t xml:space="preserve">).” </w:t>
      </w:r>
      <w:r w:rsidR="00392568" w:rsidRPr="00392568">
        <w:rPr>
          <w:rFonts w:ascii="Garamond" w:hAnsi="Garamond"/>
          <w:i/>
          <w:iCs/>
          <w:color w:val="000000"/>
        </w:rPr>
        <w:t xml:space="preserve">Slavery and the Modern World: </w:t>
      </w:r>
      <w:r w:rsidR="00392568" w:rsidRPr="00392568">
        <w:rPr>
          <w:rFonts w:ascii="Garamond" w:hAnsi="Garamond"/>
          <w:i/>
          <w:iCs/>
          <w:color w:val="333333"/>
          <w:shd w:val="clear" w:color="auto" w:fill="FFFFFF"/>
        </w:rPr>
        <w:t>A History of Political, Social, and Economic Oppression</w:t>
      </w:r>
      <w:r w:rsidR="00392568" w:rsidRPr="00392568">
        <w:rPr>
          <w:rFonts w:ascii="Garamond" w:hAnsi="Garamond"/>
          <w:snapToGrid w:val="0"/>
          <w:szCs w:val="22"/>
        </w:rPr>
        <w:t>.</w:t>
      </w:r>
      <w:r w:rsidR="00392568">
        <w:rPr>
          <w:rFonts w:ascii="Garamond" w:hAnsi="Garamond"/>
          <w:snapToGrid w:val="0"/>
          <w:szCs w:val="22"/>
        </w:rPr>
        <w:t xml:space="preserve"> </w:t>
      </w:r>
      <w:r w:rsidRPr="00054213">
        <w:rPr>
          <w:rFonts w:ascii="Garamond" w:hAnsi="Garamond"/>
          <w:snapToGrid w:val="0"/>
          <w:szCs w:val="22"/>
        </w:rPr>
        <w:t>Ed. Junius P. Rodriguez.</w:t>
      </w:r>
      <w:r w:rsidR="00670CF0">
        <w:rPr>
          <w:rFonts w:ascii="Garamond" w:hAnsi="Garamond"/>
          <w:snapToGrid w:val="0"/>
          <w:szCs w:val="22"/>
        </w:rPr>
        <w:t xml:space="preserve"> </w:t>
      </w:r>
      <w:r w:rsidRPr="00054213">
        <w:rPr>
          <w:rFonts w:ascii="Garamond" w:hAnsi="Garamond"/>
          <w:snapToGrid w:val="0"/>
          <w:szCs w:val="22"/>
        </w:rPr>
        <w:t>ABC-CLIO, 2011.</w:t>
      </w:r>
      <w:r w:rsidR="00670CF0">
        <w:rPr>
          <w:rFonts w:ascii="Garamond" w:hAnsi="Garamond"/>
          <w:snapToGrid w:val="0"/>
          <w:szCs w:val="22"/>
        </w:rPr>
        <w:t xml:space="preserve"> </w:t>
      </w:r>
    </w:p>
    <w:p w:rsidR="005B7AF2" w:rsidRPr="00054213" w:rsidRDefault="005B7AF2" w:rsidP="005B7AF2">
      <w:pPr>
        <w:pStyle w:val="BodyText"/>
        <w:rPr>
          <w:rFonts w:ascii="Garamond" w:hAnsi="Garamond"/>
          <w:bCs/>
          <w:szCs w:val="22"/>
        </w:rPr>
      </w:pPr>
    </w:p>
    <w:p w:rsidR="002D29B0" w:rsidRPr="00054213" w:rsidRDefault="002D29B0" w:rsidP="002D29B0">
      <w:pPr>
        <w:rPr>
          <w:rFonts w:ascii="Garamond" w:hAnsi="Garamond"/>
          <w:sz w:val="22"/>
          <w:szCs w:val="22"/>
        </w:rPr>
      </w:pPr>
      <w:r w:rsidRPr="00054213">
        <w:rPr>
          <w:rFonts w:ascii="Garamond" w:hAnsi="Garamond"/>
          <w:sz w:val="22"/>
          <w:szCs w:val="22"/>
        </w:rPr>
        <w:t>“</w:t>
      </w:r>
      <w:r w:rsidRPr="00054213">
        <w:rPr>
          <w:rFonts w:ascii="Garamond" w:hAnsi="Garamond"/>
          <w:i/>
          <w:sz w:val="22"/>
          <w:szCs w:val="22"/>
        </w:rPr>
        <w:t>District 9</w:t>
      </w:r>
      <w:r w:rsidRPr="00054213">
        <w:rPr>
          <w:rFonts w:ascii="Garamond" w:hAnsi="Garamond"/>
          <w:sz w:val="22"/>
          <w:szCs w:val="22"/>
        </w:rPr>
        <w:t>: Just Another Hollywood Movie, Except for the Response.”</w:t>
      </w:r>
      <w:r w:rsidR="00670CF0">
        <w:rPr>
          <w:rFonts w:ascii="Garamond" w:hAnsi="Garamond"/>
          <w:sz w:val="22"/>
          <w:szCs w:val="22"/>
        </w:rPr>
        <w:t xml:space="preserve"> </w:t>
      </w:r>
      <w:r w:rsidR="00696BE8">
        <w:rPr>
          <w:rFonts w:ascii="Garamond" w:hAnsi="Garamond"/>
          <w:sz w:val="22"/>
          <w:szCs w:val="22"/>
        </w:rPr>
        <w:t xml:space="preserve">Zeleza Post. </w:t>
      </w:r>
      <w:r w:rsidR="00696BE8" w:rsidRPr="00054213">
        <w:rPr>
          <w:rFonts w:ascii="Garamond" w:hAnsi="Garamond"/>
          <w:sz w:val="22"/>
          <w:szCs w:val="22"/>
        </w:rPr>
        <w:t>October 2009.</w:t>
      </w:r>
      <w:r w:rsidR="00696BE8">
        <w:rPr>
          <w:rFonts w:ascii="Garamond" w:hAnsi="Garamond"/>
          <w:sz w:val="22"/>
          <w:szCs w:val="22"/>
        </w:rPr>
        <w:t xml:space="preserve"> </w:t>
      </w:r>
      <w:r w:rsidRPr="00054213">
        <w:rPr>
          <w:rFonts w:ascii="Garamond" w:hAnsi="Garamond"/>
          <w:sz w:val="22"/>
          <w:szCs w:val="22"/>
        </w:rPr>
        <w:t>Online.</w:t>
      </w:r>
      <w:r w:rsidR="00670CF0">
        <w:rPr>
          <w:rFonts w:ascii="Garamond" w:hAnsi="Garamond"/>
          <w:sz w:val="22"/>
          <w:szCs w:val="22"/>
        </w:rPr>
        <w:t xml:space="preserve"> </w:t>
      </w:r>
    </w:p>
    <w:p w:rsidR="002D29B0" w:rsidRDefault="002D29B0" w:rsidP="002D29B0">
      <w:pPr>
        <w:pStyle w:val="BodyText"/>
        <w:rPr>
          <w:rFonts w:ascii="Garamond" w:hAnsi="Garamond"/>
          <w:bCs/>
          <w:szCs w:val="22"/>
        </w:rPr>
      </w:pPr>
      <w:r w:rsidRPr="00054213">
        <w:rPr>
          <w:rFonts w:ascii="Garamond" w:hAnsi="Garamond"/>
          <w:bCs/>
          <w:szCs w:val="22"/>
        </w:rPr>
        <w:t xml:space="preserve"> </w:t>
      </w:r>
    </w:p>
    <w:p w:rsidR="00AF0431" w:rsidRPr="00054213" w:rsidRDefault="00AF0431" w:rsidP="002D29B0">
      <w:pPr>
        <w:pStyle w:val="BodyText"/>
        <w:rPr>
          <w:rFonts w:ascii="Garamond" w:hAnsi="Garamond"/>
          <w:bCs/>
          <w:szCs w:val="22"/>
        </w:rPr>
      </w:pPr>
      <w:r w:rsidRPr="00054213">
        <w:rPr>
          <w:rFonts w:ascii="Garamond" w:hAnsi="Garamond"/>
          <w:bCs/>
          <w:szCs w:val="22"/>
        </w:rPr>
        <w:t>“African Literatures at the Millenium.”</w:t>
      </w:r>
      <w:r w:rsidR="00670CF0">
        <w:rPr>
          <w:rFonts w:ascii="Garamond" w:hAnsi="Garamond"/>
          <w:bCs/>
          <w:szCs w:val="22"/>
        </w:rPr>
        <w:t xml:space="preserve"> </w:t>
      </w:r>
      <w:r w:rsidRPr="00054213">
        <w:rPr>
          <w:rFonts w:ascii="Garamond" w:hAnsi="Garamond"/>
          <w:bCs/>
          <w:szCs w:val="22"/>
        </w:rPr>
        <w:t>Review.</w:t>
      </w:r>
      <w:r w:rsidR="00670CF0">
        <w:rPr>
          <w:rFonts w:ascii="Garamond" w:hAnsi="Garamond"/>
          <w:bCs/>
          <w:szCs w:val="22"/>
        </w:rPr>
        <w:t xml:space="preserve"> </w:t>
      </w:r>
      <w:r w:rsidRPr="00054213">
        <w:rPr>
          <w:rFonts w:ascii="Garamond" w:hAnsi="Garamond"/>
          <w:bCs/>
          <w:i/>
          <w:szCs w:val="22"/>
        </w:rPr>
        <w:t>Journal o</w:t>
      </w:r>
      <w:r w:rsidR="00094288" w:rsidRPr="00054213">
        <w:rPr>
          <w:rFonts w:ascii="Garamond" w:hAnsi="Garamond"/>
          <w:bCs/>
          <w:i/>
          <w:szCs w:val="22"/>
        </w:rPr>
        <w:t>f the African Literature Associa</w:t>
      </w:r>
      <w:r w:rsidRPr="00054213">
        <w:rPr>
          <w:rFonts w:ascii="Garamond" w:hAnsi="Garamond"/>
          <w:bCs/>
          <w:i/>
          <w:szCs w:val="22"/>
        </w:rPr>
        <w:t>tion (JALA)</w:t>
      </w:r>
      <w:r w:rsidRPr="00054213">
        <w:rPr>
          <w:rFonts w:ascii="Garamond" w:hAnsi="Garamond"/>
          <w:bCs/>
          <w:szCs w:val="22"/>
        </w:rPr>
        <w:t xml:space="preserve"> 3:1 (Winter 2008/Spring 2009). </w:t>
      </w:r>
    </w:p>
    <w:p w:rsidR="0095137A" w:rsidRPr="00054213" w:rsidRDefault="0095137A" w:rsidP="0095137A">
      <w:pPr>
        <w:pStyle w:val="BodyText"/>
        <w:rPr>
          <w:rFonts w:ascii="Garamond" w:hAnsi="Garamond"/>
          <w:snapToGrid w:val="0"/>
          <w:szCs w:val="22"/>
        </w:rPr>
      </w:pPr>
    </w:p>
    <w:p w:rsidR="0095137A" w:rsidRPr="00054213" w:rsidRDefault="0095137A" w:rsidP="0095137A">
      <w:pPr>
        <w:pStyle w:val="BodyText"/>
        <w:rPr>
          <w:rFonts w:ascii="Garamond" w:hAnsi="Garamond"/>
          <w:snapToGrid w:val="0"/>
          <w:szCs w:val="22"/>
        </w:rPr>
      </w:pPr>
      <w:r w:rsidRPr="00054213">
        <w:rPr>
          <w:rFonts w:ascii="Garamond" w:hAnsi="Garamond"/>
          <w:snapToGrid w:val="0"/>
          <w:szCs w:val="22"/>
        </w:rPr>
        <w:t>“Olaudah Equiano.”</w:t>
      </w:r>
      <w:r w:rsidR="00670CF0">
        <w:rPr>
          <w:rFonts w:ascii="Garamond" w:hAnsi="Garamond"/>
          <w:snapToGrid w:val="0"/>
          <w:szCs w:val="22"/>
        </w:rPr>
        <w:t xml:space="preserve"> </w:t>
      </w:r>
      <w:r w:rsidRPr="00054213">
        <w:rPr>
          <w:rFonts w:ascii="Garamond" w:hAnsi="Garamond"/>
          <w:i/>
          <w:snapToGrid w:val="0"/>
          <w:szCs w:val="22"/>
        </w:rPr>
        <w:t>Encyclopedia of Blacks in European History</w:t>
      </w:r>
      <w:r w:rsidRPr="00054213">
        <w:rPr>
          <w:rFonts w:ascii="Garamond" w:hAnsi="Garamond"/>
          <w:snapToGrid w:val="0"/>
          <w:szCs w:val="22"/>
        </w:rPr>
        <w:t>.</w:t>
      </w:r>
      <w:r w:rsidR="00670CF0">
        <w:rPr>
          <w:rFonts w:ascii="Garamond" w:hAnsi="Garamond"/>
          <w:snapToGrid w:val="0"/>
          <w:szCs w:val="22"/>
        </w:rPr>
        <w:t xml:space="preserve"> </w:t>
      </w:r>
      <w:r w:rsidRPr="00054213">
        <w:rPr>
          <w:rFonts w:ascii="Garamond" w:hAnsi="Garamond"/>
          <w:snapToGrid w:val="0"/>
          <w:szCs w:val="22"/>
        </w:rPr>
        <w:t>Greenwood Press, 2008.</w:t>
      </w:r>
    </w:p>
    <w:p w:rsidR="0095137A" w:rsidRPr="00054213" w:rsidRDefault="0095137A" w:rsidP="0095137A">
      <w:pPr>
        <w:pStyle w:val="BodyText"/>
        <w:rPr>
          <w:rFonts w:ascii="Garamond" w:hAnsi="Garamond"/>
          <w:snapToGrid w:val="0"/>
          <w:szCs w:val="22"/>
        </w:rPr>
      </w:pPr>
    </w:p>
    <w:p w:rsidR="0095137A" w:rsidRPr="00054213" w:rsidRDefault="0095137A" w:rsidP="0095137A">
      <w:pPr>
        <w:pStyle w:val="BodyText"/>
        <w:rPr>
          <w:rFonts w:ascii="Garamond" w:hAnsi="Garamond"/>
          <w:snapToGrid w:val="0"/>
          <w:szCs w:val="22"/>
        </w:rPr>
      </w:pPr>
      <w:r w:rsidRPr="00054213">
        <w:rPr>
          <w:rFonts w:ascii="Garamond" w:hAnsi="Garamond"/>
          <w:snapToGrid w:val="0"/>
          <w:szCs w:val="22"/>
        </w:rPr>
        <w:t>Contributor, 17 entries.</w:t>
      </w:r>
      <w:r w:rsidR="00670CF0">
        <w:rPr>
          <w:rFonts w:ascii="Garamond" w:hAnsi="Garamond"/>
          <w:snapToGrid w:val="0"/>
          <w:szCs w:val="22"/>
        </w:rPr>
        <w:t xml:space="preserve"> </w:t>
      </w:r>
      <w:r w:rsidRPr="00054213">
        <w:rPr>
          <w:rFonts w:ascii="Garamond" w:hAnsi="Garamond"/>
          <w:i/>
          <w:snapToGrid w:val="0"/>
          <w:szCs w:val="22"/>
        </w:rPr>
        <w:t>African American National Biography</w:t>
      </w:r>
      <w:r w:rsidRPr="00054213">
        <w:rPr>
          <w:rFonts w:ascii="Garamond" w:hAnsi="Garamond"/>
          <w:snapToGrid w:val="0"/>
          <w:szCs w:val="22"/>
        </w:rPr>
        <w:t>. Ed. Henry Louis Gates, Jr, and Evelyn Brooks Higginbotham.</w:t>
      </w:r>
      <w:r w:rsidR="00670CF0">
        <w:rPr>
          <w:rFonts w:ascii="Garamond" w:hAnsi="Garamond"/>
          <w:snapToGrid w:val="0"/>
          <w:szCs w:val="22"/>
        </w:rPr>
        <w:t xml:space="preserve"> </w:t>
      </w:r>
      <w:r w:rsidRPr="00054213">
        <w:rPr>
          <w:rFonts w:ascii="Garamond" w:hAnsi="Garamond"/>
          <w:snapToGrid w:val="0"/>
          <w:szCs w:val="22"/>
        </w:rPr>
        <w:t>New York: Oxford University Press, 2008.</w:t>
      </w:r>
    </w:p>
    <w:p w:rsidR="0095137A" w:rsidRPr="00054213" w:rsidRDefault="0095137A" w:rsidP="0095137A">
      <w:pPr>
        <w:pStyle w:val="BodyText"/>
        <w:rPr>
          <w:rFonts w:ascii="Garamond" w:hAnsi="Garamond"/>
          <w:snapToGrid w:val="0"/>
          <w:szCs w:val="22"/>
        </w:rPr>
      </w:pPr>
    </w:p>
    <w:p w:rsidR="003F7307" w:rsidRPr="00054213" w:rsidRDefault="003F7307" w:rsidP="0095137A">
      <w:pPr>
        <w:pStyle w:val="BodyText"/>
        <w:rPr>
          <w:rFonts w:ascii="Garamond" w:hAnsi="Garamond"/>
          <w:snapToGrid w:val="0"/>
          <w:szCs w:val="22"/>
        </w:rPr>
      </w:pPr>
      <w:r w:rsidRPr="00054213">
        <w:rPr>
          <w:rFonts w:ascii="Garamond" w:hAnsi="Garamond"/>
          <w:snapToGrid w:val="0"/>
          <w:szCs w:val="22"/>
        </w:rPr>
        <w:t>“Generations in Creative Dialogue.”</w:t>
      </w:r>
      <w:r w:rsidR="00670CF0">
        <w:rPr>
          <w:rFonts w:ascii="Garamond" w:hAnsi="Garamond"/>
          <w:snapToGrid w:val="0"/>
          <w:szCs w:val="22"/>
        </w:rPr>
        <w:t xml:space="preserve"> </w:t>
      </w:r>
      <w:r w:rsidRPr="00054213">
        <w:rPr>
          <w:rFonts w:ascii="Garamond" w:hAnsi="Garamond"/>
          <w:i/>
          <w:snapToGrid w:val="0"/>
          <w:szCs w:val="22"/>
        </w:rPr>
        <w:t>African Literature Association Bulletin</w:t>
      </w:r>
      <w:r w:rsidRPr="00054213">
        <w:rPr>
          <w:rFonts w:ascii="Garamond" w:hAnsi="Garamond"/>
          <w:snapToGrid w:val="0"/>
          <w:szCs w:val="22"/>
        </w:rPr>
        <w:t xml:space="preserve"> 11:2 (Winter 2006).</w:t>
      </w:r>
    </w:p>
    <w:p w:rsidR="00EB58AA" w:rsidRPr="00054213" w:rsidRDefault="00EB58AA" w:rsidP="0095137A">
      <w:pPr>
        <w:pStyle w:val="BodyText"/>
        <w:rPr>
          <w:rFonts w:ascii="Garamond" w:hAnsi="Garamond"/>
          <w:snapToGrid w:val="0"/>
          <w:szCs w:val="22"/>
        </w:rPr>
      </w:pPr>
    </w:p>
    <w:p w:rsidR="00EB58AA" w:rsidRPr="00054213" w:rsidRDefault="00EB58AA" w:rsidP="0095137A">
      <w:pPr>
        <w:pStyle w:val="BodyText"/>
        <w:rPr>
          <w:rFonts w:ascii="Garamond" w:hAnsi="Garamond"/>
          <w:snapToGrid w:val="0"/>
          <w:szCs w:val="22"/>
        </w:rPr>
      </w:pPr>
      <w:r w:rsidRPr="00054213">
        <w:rPr>
          <w:rFonts w:ascii="Garamond" w:hAnsi="Garamond"/>
          <w:snapToGrid w:val="0"/>
          <w:szCs w:val="22"/>
        </w:rPr>
        <w:t>“African Dispatches.”</w:t>
      </w:r>
      <w:r w:rsidR="00670CF0">
        <w:rPr>
          <w:rFonts w:ascii="Garamond" w:hAnsi="Garamond"/>
          <w:snapToGrid w:val="0"/>
          <w:szCs w:val="22"/>
        </w:rPr>
        <w:t xml:space="preserve"> </w:t>
      </w:r>
      <w:r w:rsidRPr="00054213">
        <w:rPr>
          <w:rFonts w:ascii="Garamond" w:hAnsi="Garamond"/>
          <w:snapToGrid w:val="0"/>
          <w:szCs w:val="22"/>
        </w:rPr>
        <w:t>Africana.com.</w:t>
      </w:r>
      <w:r w:rsidR="00670CF0">
        <w:rPr>
          <w:rFonts w:ascii="Garamond" w:hAnsi="Garamond"/>
          <w:snapToGrid w:val="0"/>
          <w:szCs w:val="22"/>
        </w:rPr>
        <w:t xml:space="preserve"> </w:t>
      </w:r>
      <w:r w:rsidRPr="00054213">
        <w:rPr>
          <w:rFonts w:ascii="Garamond" w:hAnsi="Garamond"/>
          <w:snapToGrid w:val="0"/>
          <w:szCs w:val="22"/>
        </w:rPr>
        <w:t>Online.</w:t>
      </w:r>
      <w:r w:rsidR="00670CF0">
        <w:rPr>
          <w:rFonts w:ascii="Garamond" w:hAnsi="Garamond"/>
          <w:snapToGrid w:val="0"/>
          <w:szCs w:val="22"/>
        </w:rPr>
        <w:t xml:space="preserve"> </w:t>
      </w:r>
      <w:r w:rsidRPr="00054213">
        <w:rPr>
          <w:rFonts w:ascii="Garamond" w:hAnsi="Garamond"/>
          <w:snapToGrid w:val="0"/>
          <w:szCs w:val="22"/>
        </w:rPr>
        <w:t>May 2004.</w:t>
      </w:r>
    </w:p>
    <w:p w:rsidR="00425562" w:rsidRPr="00054213" w:rsidRDefault="00425562" w:rsidP="0095137A">
      <w:pPr>
        <w:pStyle w:val="BodyText"/>
        <w:rPr>
          <w:rFonts w:ascii="Garamond" w:hAnsi="Garamond"/>
          <w:snapToGrid w:val="0"/>
          <w:szCs w:val="22"/>
        </w:rPr>
      </w:pPr>
    </w:p>
    <w:p w:rsidR="00425562" w:rsidRPr="00054213" w:rsidRDefault="00425562" w:rsidP="00425562">
      <w:pPr>
        <w:pStyle w:val="BodyText"/>
        <w:rPr>
          <w:rFonts w:ascii="Garamond" w:hAnsi="Garamond"/>
          <w:snapToGrid w:val="0"/>
          <w:szCs w:val="22"/>
        </w:rPr>
      </w:pPr>
      <w:r w:rsidRPr="00054213">
        <w:rPr>
          <w:rFonts w:ascii="Garamond" w:hAnsi="Garamond"/>
          <w:snapToGrid w:val="0"/>
          <w:szCs w:val="22"/>
        </w:rPr>
        <w:t xml:space="preserve">“Monuments to Slavery: Renovating Memory at the Fort of the Metal Cross.” </w:t>
      </w:r>
      <w:r w:rsidRPr="00054213">
        <w:rPr>
          <w:rFonts w:ascii="Garamond" w:hAnsi="Garamond"/>
          <w:i/>
          <w:snapToGrid w:val="0"/>
          <w:szCs w:val="22"/>
        </w:rPr>
        <w:t>Queen: A Journal of Rhetoric and Power</w:t>
      </w:r>
      <w:r w:rsidRPr="00054213">
        <w:rPr>
          <w:rFonts w:ascii="Garamond" w:hAnsi="Garamond"/>
          <w:snapToGrid w:val="0"/>
          <w:szCs w:val="22"/>
        </w:rPr>
        <w:t>.</w:t>
      </w:r>
      <w:r w:rsidR="00670CF0">
        <w:rPr>
          <w:rFonts w:ascii="Garamond" w:hAnsi="Garamond"/>
          <w:snapToGrid w:val="0"/>
          <w:szCs w:val="22"/>
        </w:rPr>
        <w:t xml:space="preserve"> </w:t>
      </w:r>
      <w:r w:rsidRPr="00054213">
        <w:rPr>
          <w:rFonts w:ascii="Garamond" w:hAnsi="Garamond"/>
          <w:snapToGrid w:val="0"/>
          <w:szCs w:val="22"/>
        </w:rPr>
        <w:t>http://www.ars-rhetorica.net.</w:t>
      </w:r>
      <w:r w:rsidR="00670CF0">
        <w:rPr>
          <w:rFonts w:ascii="Garamond" w:hAnsi="Garamond"/>
          <w:snapToGrid w:val="0"/>
          <w:szCs w:val="22"/>
        </w:rPr>
        <w:t xml:space="preserve"> </w:t>
      </w:r>
      <w:r w:rsidRPr="00054213">
        <w:rPr>
          <w:rFonts w:ascii="Garamond" w:hAnsi="Garamond"/>
          <w:snapToGrid w:val="0"/>
          <w:szCs w:val="22"/>
        </w:rPr>
        <w:t>January 2002.</w:t>
      </w:r>
    </w:p>
    <w:p w:rsidR="003F7307" w:rsidRPr="00054213" w:rsidRDefault="003F7307" w:rsidP="00F871DC">
      <w:pPr>
        <w:pStyle w:val="BodyText"/>
        <w:rPr>
          <w:rFonts w:ascii="Garamond" w:hAnsi="Garamond"/>
          <w:snapToGrid w:val="0"/>
          <w:szCs w:val="22"/>
        </w:rPr>
      </w:pPr>
    </w:p>
    <w:p w:rsidR="003F7307" w:rsidRPr="00054213" w:rsidRDefault="003F7307" w:rsidP="00A008F9">
      <w:pPr>
        <w:pStyle w:val="BodyText"/>
        <w:rPr>
          <w:rFonts w:ascii="Garamond" w:hAnsi="Garamond"/>
          <w:b/>
          <w:snapToGrid w:val="0"/>
          <w:szCs w:val="22"/>
        </w:rPr>
      </w:pPr>
      <w:r w:rsidRPr="00054213">
        <w:rPr>
          <w:rFonts w:ascii="Garamond" w:hAnsi="Garamond"/>
          <w:b/>
          <w:snapToGrid w:val="0"/>
          <w:szCs w:val="22"/>
        </w:rPr>
        <w:t xml:space="preserve">SELECTED LECTURES AND PRESENTATIONS </w:t>
      </w:r>
    </w:p>
    <w:p w:rsidR="000456FE" w:rsidRDefault="00A16E6E" w:rsidP="00414500">
      <w:pPr>
        <w:pStyle w:val="BodyText"/>
        <w:rPr>
          <w:rFonts w:ascii="Garamond" w:hAnsi="Garamond"/>
          <w:snapToGrid w:val="0"/>
          <w:szCs w:val="22"/>
        </w:rPr>
      </w:pPr>
      <w:r w:rsidRPr="00E41190">
        <w:rPr>
          <w:rFonts w:ascii="Garamond" w:hAnsi="Garamond"/>
          <w:b/>
          <w:snapToGrid w:val="0"/>
          <w:szCs w:val="22"/>
        </w:rPr>
        <w:t>Keynote</w:t>
      </w:r>
      <w:r w:rsidR="00AB503C">
        <w:rPr>
          <w:rFonts w:ascii="Garamond" w:hAnsi="Garamond"/>
          <w:b/>
          <w:snapToGrid w:val="0"/>
          <w:szCs w:val="22"/>
        </w:rPr>
        <w:t>s and Invited Academic Lectures</w:t>
      </w:r>
    </w:p>
    <w:p w:rsidR="00964570" w:rsidRDefault="00964570" w:rsidP="00414500">
      <w:pPr>
        <w:pStyle w:val="BodyText"/>
        <w:rPr>
          <w:rFonts w:ascii="Garamond" w:hAnsi="Garamond"/>
          <w:snapToGrid w:val="0"/>
          <w:szCs w:val="22"/>
        </w:rPr>
      </w:pPr>
      <w:r>
        <w:rPr>
          <w:rFonts w:ascii="Garamond" w:hAnsi="Garamond"/>
          <w:snapToGrid w:val="0"/>
          <w:szCs w:val="22"/>
        </w:rPr>
        <w:t>“Modern Slavery and the New Slave Narrative”</w:t>
      </w:r>
    </w:p>
    <w:p w:rsidR="00964570" w:rsidRDefault="00964570" w:rsidP="00414500">
      <w:pPr>
        <w:pStyle w:val="BodyText"/>
        <w:rPr>
          <w:rFonts w:ascii="Garamond" w:hAnsi="Garamond"/>
          <w:snapToGrid w:val="0"/>
          <w:szCs w:val="22"/>
        </w:rPr>
      </w:pPr>
      <w:r>
        <w:rPr>
          <w:rFonts w:ascii="Garamond" w:hAnsi="Garamond"/>
          <w:snapToGrid w:val="0"/>
          <w:szCs w:val="22"/>
        </w:rPr>
        <w:t xml:space="preserve">Invited Lecture. University of </w:t>
      </w:r>
      <w:r w:rsidR="000456FE">
        <w:rPr>
          <w:rFonts w:ascii="Garamond" w:hAnsi="Garamond"/>
          <w:snapToGrid w:val="0"/>
          <w:szCs w:val="22"/>
        </w:rPr>
        <w:t>Las Vegas Nevada.  November 2014</w:t>
      </w:r>
      <w:r>
        <w:rPr>
          <w:rFonts w:ascii="Garamond" w:hAnsi="Garamond"/>
          <w:snapToGrid w:val="0"/>
          <w:szCs w:val="22"/>
        </w:rPr>
        <w:t>.</w:t>
      </w:r>
    </w:p>
    <w:p w:rsidR="00964570" w:rsidRDefault="00964570" w:rsidP="00414500">
      <w:pPr>
        <w:pStyle w:val="BodyText"/>
        <w:rPr>
          <w:rFonts w:ascii="Garamond" w:hAnsi="Garamond"/>
          <w:snapToGrid w:val="0"/>
          <w:szCs w:val="22"/>
        </w:rPr>
      </w:pPr>
    </w:p>
    <w:p w:rsidR="000456FE" w:rsidRDefault="000456FE" w:rsidP="00414500">
      <w:pPr>
        <w:pStyle w:val="BodyText"/>
        <w:rPr>
          <w:rFonts w:ascii="Garamond" w:hAnsi="Garamond"/>
          <w:snapToGrid w:val="0"/>
          <w:szCs w:val="22"/>
        </w:rPr>
      </w:pPr>
      <w:r>
        <w:rPr>
          <w:rFonts w:ascii="Garamond" w:hAnsi="Garamond"/>
          <w:snapToGrid w:val="0"/>
          <w:szCs w:val="22"/>
        </w:rPr>
        <w:t>“Survivors of Slavery” book talk</w:t>
      </w:r>
    </w:p>
    <w:p w:rsidR="000456FE" w:rsidRDefault="000456FE" w:rsidP="00414500">
      <w:pPr>
        <w:pStyle w:val="BodyText"/>
        <w:rPr>
          <w:rFonts w:ascii="Garamond" w:hAnsi="Garamond"/>
          <w:snapToGrid w:val="0"/>
          <w:szCs w:val="22"/>
        </w:rPr>
      </w:pPr>
      <w:r>
        <w:rPr>
          <w:rFonts w:ascii="Garamond" w:hAnsi="Garamond"/>
          <w:snapToGrid w:val="0"/>
          <w:szCs w:val="22"/>
        </w:rPr>
        <w:t>Guest Lecture. Shut Out Trafficking Week. Tulane University. October 2014.</w:t>
      </w:r>
    </w:p>
    <w:p w:rsidR="000456FE" w:rsidRDefault="000456FE" w:rsidP="00414500">
      <w:pPr>
        <w:pStyle w:val="BodyText"/>
        <w:rPr>
          <w:rFonts w:ascii="Garamond" w:hAnsi="Garamond"/>
          <w:snapToGrid w:val="0"/>
          <w:szCs w:val="22"/>
        </w:rPr>
      </w:pPr>
    </w:p>
    <w:p w:rsidR="00742765" w:rsidRDefault="00742765" w:rsidP="00414500">
      <w:pPr>
        <w:pStyle w:val="BodyText"/>
        <w:rPr>
          <w:rFonts w:ascii="Garamond" w:hAnsi="Garamond"/>
          <w:snapToGrid w:val="0"/>
          <w:szCs w:val="22"/>
        </w:rPr>
      </w:pPr>
      <w:r>
        <w:rPr>
          <w:rFonts w:ascii="Garamond" w:hAnsi="Garamond"/>
          <w:snapToGrid w:val="0"/>
          <w:szCs w:val="22"/>
        </w:rPr>
        <w:t>“Women in Slavery: F</w:t>
      </w:r>
      <w:r w:rsidR="00DE6764">
        <w:rPr>
          <w:rFonts w:ascii="Garamond" w:hAnsi="Garamond"/>
          <w:snapToGrid w:val="0"/>
          <w:szCs w:val="22"/>
        </w:rPr>
        <w:t>rom Harriet Jacobs to Rachel Lloyd</w:t>
      </w:r>
      <w:r>
        <w:rPr>
          <w:rFonts w:ascii="Garamond" w:hAnsi="Garamond"/>
          <w:snapToGrid w:val="0"/>
          <w:szCs w:val="22"/>
        </w:rPr>
        <w:t>”</w:t>
      </w:r>
    </w:p>
    <w:p w:rsidR="00742765" w:rsidRDefault="00742765" w:rsidP="00414500">
      <w:pPr>
        <w:pStyle w:val="BodyText"/>
        <w:rPr>
          <w:rFonts w:ascii="Garamond" w:hAnsi="Garamond"/>
          <w:snapToGrid w:val="0"/>
          <w:szCs w:val="22"/>
        </w:rPr>
      </w:pPr>
      <w:r>
        <w:rPr>
          <w:rFonts w:ascii="Garamond" w:hAnsi="Garamond"/>
          <w:snapToGrid w:val="0"/>
          <w:szCs w:val="22"/>
        </w:rPr>
        <w:t>Guest Lecture. Dr. Mary Niall Mitchell’s Women and Slavery course.  UNO.  April 2014.</w:t>
      </w:r>
    </w:p>
    <w:p w:rsidR="00742765" w:rsidRDefault="00742765" w:rsidP="00414500">
      <w:pPr>
        <w:pStyle w:val="BodyText"/>
        <w:rPr>
          <w:rFonts w:ascii="Garamond" w:hAnsi="Garamond"/>
          <w:snapToGrid w:val="0"/>
          <w:szCs w:val="22"/>
        </w:rPr>
      </w:pPr>
    </w:p>
    <w:p w:rsidR="00E225A2" w:rsidRDefault="00E225A2" w:rsidP="00414500">
      <w:pPr>
        <w:pStyle w:val="BodyText"/>
        <w:rPr>
          <w:rFonts w:ascii="Garamond" w:hAnsi="Garamond"/>
          <w:snapToGrid w:val="0"/>
          <w:szCs w:val="22"/>
        </w:rPr>
      </w:pPr>
      <w:r>
        <w:rPr>
          <w:rFonts w:ascii="Garamond" w:hAnsi="Garamond"/>
          <w:snapToGrid w:val="0"/>
          <w:szCs w:val="22"/>
        </w:rPr>
        <w:t xml:space="preserve">“Human Trafficking </w:t>
      </w:r>
      <w:r w:rsidR="007F1E8B">
        <w:rPr>
          <w:rFonts w:ascii="Garamond" w:hAnsi="Garamond"/>
          <w:snapToGrid w:val="0"/>
          <w:szCs w:val="22"/>
        </w:rPr>
        <w:t>in the US</w:t>
      </w:r>
      <w:r>
        <w:rPr>
          <w:rFonts w:ascii="Garamond" w:hAnsi="Garamond"/>
          <w:snapToGrid w:val="0"/>
          <w:szCs w:val="22"/>
        </w:rPr>
        <w:t>”</w:t>
      </w:r>
    </w:p>
    <w:p w:rsidR="00E225A2" w:rsidRPr="00E225A2" w:rsidRDefault="00E225A2" w:rsidP="00414500">
      <w:pPr>
        <w:pStyle w:val="BodyText"/>
        <w:rPr>
          <w:rFonts w:ascii="Garamond" w:hAnsi="Garamond"/>
          <w:snapToGrid w:val="0"/>
          <w:szCs w:val="22"/>
        </w:rPr>
      </w:pPr>
      <w:r>
        <w:rPr>
          <w:rFonts w:ascii="Garamond" w:hAnsi="Garamond"/>
          <w:snapToGrid w:val="0"/>
          <w:szCs w:val="22"/>
        </w:rPr>
        <w:t xml:space="preserve">Invited </w:t>
      </w:r>
      <w:r w:rsidR="004F7280">
        <w:rPr>
          <w:rFonts w:ascii="Garamond" w:hAnsi="Garamond"/>
          <w:snapToGrid w:val="0"/>
          <w:szCs w:val="22"/>
        </w:rPr>
        <w:t>Lecture</w:t>
      </w:r>
      <w:r>
        <w:rPr>
          <w:rFonts w:ascii="Garamond" w:hAnsi="Garamond"/>
          <w:snapToGrid w:val="0"/>
          <w:szCs w:val="22"/>
        </w:rPr>
        <w:t>. University of Mississippi</w:t>
      </w:r>
      <w:r w:rsidR="007F1E8B">
        <w:rPr>
          <w:rFonts w:ascii="Garamond" w:hAnsi="Garamond"/>
          <w:snapToGrid w:val="0"/>
          <w:szCs w:val="22"/>
        </w:rPr>
        <w:t xml:space="preserve"> School of Law</w:t>
      </w:r>
      <w:r>
        <w:rPr>
          <w:rFonts w:ascii="Garamond" w:hAnsi="Garamond"/>
          <w:snapToGrid w:val="0"/>
          <w:szCs w:val="22"/>
        </w:rPr>
        <w:t>.  November 2013.</w:t>
      </w:r>
    </w:p>
    <w:p w:rsidR="00E225A2" w:rsidRDefault="00E225A2" w:rsidP="00414500">
      <w:pPr>
        <w:pStyle w:val="BodyText"/>
        <w:rPr>
          <w:rFonts w:ascii="Garamond" w:hAnsi="Garamond"/>
          <w:b/>
          <w:snapToGrid w:val="0"/>
          <w:szCs w:val="22"/>
        </w:rPr>
      </w:pPr>
    </w:p>
    <w:p w:rsidR="00E225A2" w:rsidRDefault="00E225A2" w:rsidP="00414500">
      <w:pPr>
        <w:pStyle w:val="BodyText"/>
        <w:rPr>
          <w:rFonts w:ascii="Garamond" w:hAnsi="Garamond"/>
          <w:snapToGrid w:val="0"/>
          <w:szCs w:val="22"/>
        </w:rPr>
      </w:pPr>
      <w:r>
        <w:rPr>
          <w:rFonts w:ascii="Garamond" w:hAnsi="Garamond"/>
          <w:snapToGrid w:val="0"/>
          <w:szCs w:val="22"/>
        </w:rPr>
        <w:t>“The New Slave Narrative and Blackface Abolitionism”</w:t>
      </w:r>
    </w:p>
    <w:p w:rsidR="00E225A2" w:rsidRPr="00E225A2" w:rsidRDefault="00E225A2" w:rsidP="00414500">
      <w:pPr>
        <w:pStyle w:val="BodyText"/>
        <w:rPr>
          <w:rFonts w:ascii="Garamond" w:hAnsi="Garamond"/>
          <w:snapToGrid w:val="0"/>
          <w:szCs w:val="22"/>
        </w:rPr>
      </w:pPr>
      <w:r>
        <w:rPr>
          <w:rFonts w:ascii="Garamond" w:hAnsi="Garamond"/>
          <w:snapToGrid w:val="0"/>
          <w:szCs w:val="22"/>
        </w:rPr>
        <w:t xml:space="preserve">Invited </w:t>
      </w:r>
      <w:r w:rsidR="004F7280">
        <w:rPr>
          <w:rFonts w:ascii="Garamond" w:hAnsi="Garamond"/>
          <w:snapToGrid w:val="0"/>
          <w:szCs w:val="22"/>
        </w:rPr>
        <w:t>Lecture</w:t>
      </w:r>
      <w:r w:rsidR="00C205E1">
        <w:rPr>
          <w:rFonts w:ascii="Garamond" w:hAnsi="Garamond"/>
          <w:snapToGrid w:val="0"/>
          <w:szCs w:val="22"/>
        </w:rPr>
        <w:t>. Centre</w:t>
      </w:r>
      <w:r>
        <w:rPr>
          <w:rFonts w:ascii="Garamond" w:hAnsi="Garamond"/>
          <w:snapToGrid w:val="0"/>
          <w:szCs w:val="22"/>
        </w:rPr>
        <w:t xml:space="preserve"> for Transnational </w:t>
      </w:r>
      <w:r w:rsidR="002D2046">
        <w:rPr>
          <w:rFonts w:ascii="Garamond" w:hAnsi="Garamond"/>
          <w:snapToGrid w:val="0"/>
          <w:szCs w:val="22"/>
        </w:rPr>
        <w:t xml:space="preserve">and Diaspora </w:t>
      </w:r>
      <w:r>
        <w:rPr>
          <w:rFonts w:ascii="Garamond" w:hAnsi="Garamond"/>
          <w:snapToGrid w:val="0"/>
          <w:szCs w:val="22"/>
        </w:rPr>
        <w:t>Studies. University of Toronto.  October 2013.</w:t>
      </w:r>
    </w:p>
    <w:p w:rsidR="00E225A2" w:rsidRPr="00E41190" w:rsidRDefault="00E225A2" w:rsidP="00414500">
      <w:pPr>
        <w:pStyle w:val="BodyText"/>
        <w:rPr>
          <w:rFonts w:ascii="Garamond" w:hAnsi="Garamond"/>
          <w:b/>
          <w:snapToGrid w:val="0"/>
          <w:szCs w:val="22"/>
        </w:rPr>
      </w:pPr>
    </w:p>
    <w:p w:rsidR="00E225A2" w:rsidRDefault="00E225A2" w:rsidP="00414500">
      <w:pPr>
        <w:pStyle w:val="BodyText"/>
        <w:rPr>
          <w:rFonts w:ascii="Garamond" w:hAnsi="Garamond"/>
          <w:snapToGrid w:val="0"/>
          <w:szCs w:val="22"/>
        </w:rPr>
      </w:pPr>
      <w:r>
        <w:rPr>
          <w:rFonts w:ascii="Garamond" w:hAnsi="Garamond"/>
          <w:snapToGrid w:val="0"/>
          <w:szCs w:val="22"/>
        </w:rPr>
        <w:t>“Making Escape Possible for Victims of Human Trafficking”</w:t>
      </w:r>
    </w:p>
    <w:p w:rsidR="00806CFD" w:rsidRDefault="00AB503C" w:rsidP="00414500">
      <w:pPr>
        <w:pStyle w:val="BodyText"/>
        <w:rPr>
          <w:rFonts w:ascii="Garamond" w:hAnsi="Garamond"/>
          <w:snapToGrid w:val="0"/>
          <w:szCs w:val="22"/>
        </w:rPr>
      </w:pPr>
      <w:r>
        <w:rPr>
          <w:rFonts w:ascii="Garamond" w:hAnsi="Garamond"/>
          <w:snapToGrid w:val="0"/>
          <w:szCs w:val="22"/>
        </w:rPr>
        <w:t>Invited Panelist. Tulane Human Rights Law Society. New Orleans, LA. October 2013.</w:t>
      </w:r>
    </w:p>
    <w:p w:rsidR="00E225A2" w:rsidRDefault="00E225A2" w:rsidP="00414500">
      <w:pPr>
        <w:pStyle w:val="BodyText"/>
        <w:rPr>
          <w:rFonts w:ascii="Garamond" w:hAnsi="Garamond"/>
          <w:snapToGrid w:val="0"/>
          <w:szCs w:val="22"/>
        </w:rPr>
      </w:pPr>
      <w:r>
        <w:rPr>
          <w:rFonts w:ascii="Garamond" w:hAnsi="Garamond"/>
          <w:snapToGrid w:val="0"/>
          <w:szCs w:val="22"/>
        </w:rPr>
        <w:t>Panelist.  Human Trafficking Forum. Xavier University.  New Orleans, LA. September 2013.</w:t>
      </w:r>
    </w:p>
    <w:p w:rsidR="00E225A2" w:rsidRDefault="00E225A2" w:rsidP="00414500">
      <w:pPr>
        <w:pStyle w:val="BodyText"/>
        <w:rPr>
          <w:rFonts w:ascii="Garamond" w:hAnsi="Garamond"/>
          <w:snapToGrid w:val="0"/>
          <w:szCs w:val="22"/>
        </w:rPr>
      </w:pPr>
    </w:p>
    <w:p w:rsidR="00E779D1" w:rsidRDefault="00E779D1" w:rsidP="00414500">
      <w:pPr>
        <w:pStyle w:val="BodyText"/>
        <w:rPr>
          <w:rFonts w:ascii="Garamond" w:hAnsi="Garamond"/>
          <w:snapToGrid w:val="0"/>
          <w:szCs w:val="22"/>
        </w:rPr>
      </w:pPr>
      <w:r>
        <w:rPr>
          <w:rFonts w:ascii="Garamond" w:hAnsi="Garamond"/>
          <w:snapToGrid w:val="0"/>
          <w:szCs w:val="22"/>
        </w:rPr>
        <w:t>“Corporate Social Responsibility and Human Trafficking”</w:t>
      </w:r>
    </w:p>
    <w:p w:rsidR="00E779D1" w:rsidRDefault="00E779D1" w:rsidP="00414500">
      <w:pPr>
        <w:pStyle w:val="BodyText"/>
        <w:rPr>
          <w:rFonts w:ascii="Garamond" w:hAnsi="Garamond"/>
          <w:snapToGrid w:val="0"/>
          <w:szCs w:val="22"/>
        </w:rPr>
      </w:pPr>
      <w:r>
        <w:rPr>
          <w:rFonts w:ascii="Garamond" w:hAnsi="Garamond"/>
          <w:snapToGrid w:val="0"/>
          <w:szCs w:val="22"/>
        </w:rPr>
        <w:t>Invited Lecture.</w:t>
      </w:r>
      <w:r w:rsidR="00670CF0">
        <w:rPr>
          <w:rFonts w:ascii="Garamond" w:hAnsi="Garamond"/>
          <w:snapToGrid w:val="0"/>
          <w:szCs w:val="22"/>
        </w:rPr>
        <w:t xml:space="preserve"> </w:t>
      </w:r>
      <w:r>
        <w:rPr>
          <w:rFonts w:ascii="Garamond" w:hAnsi="Garamond"/>
          <w:snapToGrid w:val="0"/>
          <w:szCs w:val="22"/>
        </w:rPr>
        <w:t>Human Trafficking Awareness Week. Tulane University.</w:t>
      </w:r>
      <w:r w:rsidR="00670CF0">
        <w:rPr>
          <w:rFonts w:ascii="Garamond" w:hAnsi="Garamond"/>
          <w:snapToGrid w:val="0"/>
          <w:szCs w:val="22"/>
        </w:rPr>
        <w:t xml:space="preserve"> </w:t>
      </w:r>
      <w:r>
        <w:rPr>
          <w:rFonts w:ascii="Garamond" w:hAnsi="Garamond"/>
          <w:snapToGrid w:val="0"/>
          <w:szCs w:val="22"/>
        </w:rPr>
        <w:t>New Orleans, LA.</w:t>
      </w:r>
      <w:r w:rsidR="00670CF0">
        <w:rPr>
          <w:rFonts w:ascii="Garamond" w:hAnsi="Garamond"/>
          <w:snapToGrid w:val="0"/>
          <w:szCs w:val="22"/>
        </w:rPr>
        <w:t xml:space="preserve"> </w:t>
      </w:r>
      <w:r>
        <w:rPr>
          <w:rFonts w:ascii="Garamond" w:hAnsi="Garamond"/>
          <w:snapToGrid w:val="0"/>
          <w:szCs w:val="22"/>
        </w:rPr>
        <w:t>April 2013</w:t>
      </w:r>
      <w:r w:rsidR="00FF1E49">
        <w:rPr>
          <w:rFonts w:ascii="Garamond" w:hAnsi="Garamond"/>
          <w:snapToGrid w:val="0"/>
          <w:szCs w:val="22"/>
        </w:rPr>
        <w:t>.</w:t>
      </w:r>
    </w:p>
    <w:p w:rsidR="00E779D1" w:rsidRDefault="00E779D1" w:rsidP="00414500">
      <w:pPr>
        <w:pStyle w:val="BodyText"/>
        <w:rPr>
          <w:rFonts w:ascii="Garamond" w:hAnsi="Garamond"/>
          <w:snapToGrid w:val="0"/>
          <w:szCs w:val="22"/>
        </w:rPr>
      </w:pPr>
    </w:p>
    <w:p w:rsidR="00943298" w:rsidRDefault="00943298" w:rsidP="00414500">
      <w:pPr>
        <w:pStyle w:val="BodyText"/>
        <w:rPr>
          <w:rFonts w:ascii="Garamond" w:hAnsi="Garamond"/>
          <w:snapToGrid w:val="0"/>
          <w:szCs w:val="22"/>
        </w:rPr>
      </w:pPr>
      <w:r>
        <w:rPr>
          <w:rFonts w:ascii="Garamond" w:hAnsi="Garamond"/>
          <w:snapToGrid w:val="0"/>
          <w:szCs w:val="22"/>
        </w:rPr>
        <w:t>“Human Trafficking and Sexual Assualt.”</w:t>
      </w:r>
    </w:p>
    <w:p w:rsidR="00943298" w:rsidRDefault="00943298" w:rsidP="00414500">
      <w:pPr>
        <w:pStyle w:val="BodyText"/>
        <w:rPr>
          <w:rFonts w:ascii="Garamond" w:hAnsi="Garamond"/>
          <w:snapToGrid w:val="0"/>
          <w:szCs w:val="22"/>
        </w:rPr>
      </w:pPr>
      <w:r>
        <w:rPr>
          <w:rFonts w:ascii="Garamond" w:hAnsi="Garamond"/>
          <w:snapToGrid w:val="0"/>
          <w:szCs w:val="22"/>
        </w:rPr>
        <w:t>Panelist.</w:t>
      </w:r>
      <w:r w:rsidR="00670CF0">
        <w:rPr>
          <w:rFonts w:ascii="Garamond" w:hAnsi="Garamond"/>
          <w:snapToGrid w:val="0"/>
          <w:szCs w:val="22"/>
        </w:rPr>
        <w:t xml:space="preserve"> </w:t>
      </w:r>
      <w:r>
        <w:rPr>
          <w:rFonts w:ascii="Garamond" w:hAnsi="Garamond"/>
          <w:snapToGrid w:val="0"/>
          <w:szCs w:val="22"/>
        </w:rPr>
        <w:t>Sexual Assault Awareness Forum.</w:t>
      </w:r>
      <w:r w:rsidR="00670CF0">
        <w:rPr>
          <w:rFonts w:ascii="Garamond" w:hAnsi="Garamond"/>
          <w:snapToGrid w:val="0"/>
          <w:szCs w:val="22"/>
        </w:rPr>
        <w:t xml:space="preserve"> </w:t>
      </w:r>
      <w:r>
        <w:rPr>
          <w:rFonts w:ascii="Garamond" w:hAnsi="Garamond"/>
          <w:snapToGrid w:val="0"/>
          <w:szCs w:val="22"/>
        </w:rPr>
        <w:t>Xavier University.</w:t>
      </w:r>
      <w:r w:rsidR="00670CF0">
        <w:rPr>
          <w:rFonts w:ascii="Garamond" w:hAnsi="Garamond"/>
          <w:snapToGrid w:val="0"/>
          <w:szCs w:val="22"/>
        </w:rPr>
        <w:t xml:space="preserve"> </w:t>
      </w:r>
      <w:r>
        <w:rPr>
          <w:rFonts w:ascii="Garamond" w:hAnsi="Garamond"/>
          <w:snapToGrid w:val="0"/>
          <w:szCs w:val="22"/>
        </w:rPr>
        <w:t>New Orleans, LA.</w:t>
      </w:r>
      <w:r w:rsidR="00670CF0">
        <w:rPr>
          <w:rFonts w:ascii="Garamond" w:hAnsi="Garamond"/>
          <w:snapToGrid w:val="0"/>
          <w:szCs w:val="22"/>
        </w:rPr>
        <w:t xml:space="preserve"> </w:t>
      </w:r>
      <w:r>
        <w:rPr>
          <w:rFonts w:ascii="Garamond" w:hAnsi="Garamond"/>
          <w:snapToGrid w:val="0"/>
          <w:szCs w:val="22"/>
        </w:rPr>
        <w:t>April 2013.</w:t>
      </w:r>
    </w:p>
    <w:p w:rsidR="00943298" w:rsidRDefault="00943298" w:rsidP="00414500">
      <w:pPr>
        <w:pStyle w:val="BodyText"/>
        <w:rPr>
          <w:rFonts w:ascii="Garamond" w:hAnsi="Garamond"/>
          <w:snapToGrid w:val="0"/>
          <w:szCs w:val="22"/>
        </w:rPr>
      </w:pPr>
    </w:p>
    <w:p w:rsidR="005C4AE1" w:rsidRDefault="005C4AE1" w:rsidP="00414500">
      <w:pPr>
        <w:pStyle w:val="BodyText"/>
        <w:rPr>
          <w:rFonts w:ascii="Garamond" w:hAnsi="Garamond"/>
          <w:snapToGrid w:val="0"/>
          <w:szCs w:val="22"/>
        </w:rPr>
      </w:pPr>
      <w:r>
        <w:rPr>
          <w:rFonts w:ascii="Garamond" w:hAnsi="Garamond"/>
          <w:snapToGrid w:val="0"/>
          <w:szCs w:val="22"/>
        </w:rPr>
        <w:t>“Human Trafficking and Student Activism”</w:t>
      </w:r>
    </w:p>
    <w:p w:rsidR="005C4AE1" w:rsidRDefault="005C4AE1" w:rsidP="00414500">
      <w:pPr>
        <w:pStyle w:val="BodyText"/>
        <w:rPr>
          <w:rFonts w:ascii="Garamond" w:hAnsi="Garamond"/>
          <w:snapToGrid w:val="0"/>
          <w:szCs w:val="22"/>
        </w:rPr>
      </w:pPr>
      <w:r>
        <w:rPr>
          <w:rFonts w:ascii="Garamond" w:hAnsi="Garamond"/>
          <w:snapToGrid w:val="0"/>
          <w:szCs w:val="22"/>
        </w:rPr>
        <w:t>Invited Lecture. Alpha Kappa Alpha Sorority.</w:t>
      </w:r>
      <w:r w:rsidR="00670CF0">
        <w:rPr>
          <w:rFonts w:ascii="Garamond" w:hAnsi="Garamond"/>
          <w:snapToGrid w:val="0"/>
          <w:szCs w:val="22"/>
        </w:rPr>
        <w:t xml:space="preserve"> </w:t>
      </w:r>
      <w:r>
        <w:rPr>
          <w:rFonts w:ascii="Garamond" w:hAnsi="Garamond"/>
          <w:snapToGrid w:val="0"/>
          <w:szCs w:val="22"/>
        </w:rPr>
        <w:t xml:space="preserve">Tulane University. New Orleans, LA. April 2013. </w:t>
      </w:r>
    </w:p>
    <w:p w:rsidR="005C4AE1" w:rsidRDefault="005C4AE1" w:rsidP="00414500">
      <w:pPr>
        <w:pStyle w:val="BodyText"/>
        <w:rPr>
          <w:rFonts w:ascii="Garamond" w:hAnsi="Garamond"/>
          <w:snapToGrid w:val="0"/>
          <w:szCs w:val="22"/>
        </w:rPr>
      </w:pPr>
    </w:p>
    <w:p w:rsidR="00A16E6E" w:rsidRDefault="00A16E6E" w:rsidP="00414500">
      <w:pPr>
        <w:pStyle w:val="BodyText"/>
        <w:rPr>
          <w:rFonts w:ascii="Garamond" w:hAnsi="Garamond"/>
          <w:snapToGrid w:val="0"/>
          <w:szCs w:val="22"/>
        </w:rPr>
      </w:pPr>
      <w:r>
        <w:rPr>
          <w:rFonts w:ascii="Garamond" w:hAnsi="Garamond"/>
          <w:snapToGrid w:val="0"/>
          <w:szCs w:val="22"/>
        </w:rPr>
        <w:t>“On Becoming a Scholar-Activist”</w:t>
      </w:r>
    </w:p>
    <w:p w:rsidR="00A16E6E" w:rsidRDefault="00A16E6E" w:rsidP="00414500">
      <w:pPr>
        <w:pStyle w:val="BodyText"/>
        <w:rPr>
          <w:rFonts w:ascii="Garamond" w:hAnsi="Garamond"/>
          <w:snapToGrid w:val="0"/>
          <w:szCs w:val="22"/>
        </w:rPr>
      </w:pPr>
      <w:r>
        <w:rPr>
          <w:rFonts w:ascii="Garamond" w:hAnsi="Garamond"/>
          <w:snapToGrid w:val="0"/>
          <w:szCs w:val="22"/>
        </w:rPr>
        <w:t>Keynote Lecture.</w:t>
      </w:r>
      <w:r w:rsidR="00670CF0">
        <w:rPr>
          <w:rFonts w:ascii="Garamond" w:hAnsi="Garamond"/>
          <w:snapToGrid w:val="0"/>
          <w:szCs w:val="22"/>
        </w:rPr>
        <w:t xml:space="preserve"> </w:t>
      </w:r>
      <w:r>
        <w:rPr>
          <w:rFonts w:ascii="Garamond" w:hAnsi="Garamond"/>
          <w:snapToGrid w:val="0"/>
          <w:szCs w:val="22"/>
        </w:rPr>
        <w:t>African Literature Association.</w:t>
      </w:r>
      <w:r w:rsidR="00670CF0">
        <w:rPr>
          <w:rFonts w:ascii="Garamond" w:hAnsi="Garamond"/>
          <w:snapToGrid w:val="0"/>
          <w:szCs w:val="22"/>
        </w:rPr>
        <w:t xml:space="preserve"> </w:t>
      </w:r>
      <w:r>
        <w:rPr>
          <w:rFonts w:ascii="Garamond" w:hAnsi="Garamond"/>
          <w:snapToGrid w:val="0"/>
          <w:szCs w:val="22"/>
        </w:rPr>
        <w:t>Charleston, SC.</w:t>
      </w:r>
      <w:r w:rsidR="00670CF0">
        <w:rPr>
          <w:rFonts w:ascii="Garamond" w:hAnsi="Garamond"/>
          <w:snapToGrid w:val="0"/>
          <w:szCs w:val="22"/>
        </w:rPr>
        <w:t xml:space="preserve"> </w:t>
      </w:r>
      <w:r>
        <w:rPr>
          <w:rFonts w:ascii="Garamond" w:hAnsi="Garamond"/>
          <w:snapToGrid w:val="0"/>
          <w:szCs w:val="22"/>
        </w:rPr>
        <w:t>March 2013.</w:t>
      </w:r>
    </w:p>
    <w:p w:rsidR="00A16E6E" w:rsidRDefault="00A16E6E" w:rsidP="00414500">
      <w:pPr>
        <w:pStyle w:val="BodyText"/>
        <w:rPr>
          <w:rFonts w:ascii="Garamond" w:hAnsi="Garamond"/>
          <w:snapToGrid w:val="0"/>
          <w:szCs w:val="22"/>
        </w:rPr>
      </w:pPr>
    </w:p>
    <w:p w:rsidR="00293A83" w:rsidRDefault="00293A83" w:rsidP="00414500">
      <w:pPr>
        <w:pStyle w:val="BodyText"/>
        <w:rPr>
          <w:rFonts w:ascii="Garamond" w:hAnsi="Garamond"/>
          <w:snapToGrid w:val="0"/>
          <w:szCs w:val="22"/>
        </w:rPr>
      </w:pPr>
      <w:r>
        <w:rPr>
          <w:rFonts w:ascii="Garamond" w:hAnsi="Garamond"/>
          <w:snapToGrid w:val="0"/>
          <w:szCs w:val="22"/>
        </w:rPr>
        <w:t>“Modern Slavery 101”</w:t>
      </w:r>
    </w:p>
    <w:p w:rsidR="00293A83" w:rsidRDefault="00780657" w:rsidP="00414500">
      <w:pPr>
        <w:pStyle w:val="BodyText"/>
        <w:rPr>
          <w:rFonts w:ascii="Garamond" w:hAnsi="Garamond"/>
          <w:snapToGrid w:val="0"/>
          <w:szCs w:val="22"/>
        </w:rPr>
      </w:pPr>
      <w:r>
        <w:rPr>
          <w:rFonts w:ascii="Garamond" w:hAnsi="Garamond"/>
          <w:snapToGrid w:val="0"/>
          <w:szCs w:val="22"/>
        </w:rPr>
        <w:t>Invited</w:t>
      </w:r>
      <w:r w:rsidR="00293A83">
        <w:rPr>
          <w:rFonts w:ascii="Garamond" w:hAnsi="Garamond"/>
          <w:snapToGrid w:val="0"/>
          <w:szCs w:val="22"/>
        </w:rPr>
        <w:t xml:space="preserve"> Lecture.</w:t>
      </w:r>
      <w:r w:rsidR="00670CF0">
        <w:rPr>
          <w:rFonts w:ascii="Garamond" w:hAnsi="Garamond"/>
          <w:snapToGrid w:val="0"/>
          <w:szCs w:val="22"/>
        </w:rPr>
        <w:t xml:space="preserve"> </w:t>
      </w:r>
      <w:r w:rsidR="00293A83">
        <w:rPr>
          <w:rFonts w:ascii="Garamond" w:hAnsi="Garamond"/>
          <w:snapToGrid w:val="0"/>
          <w:szCs w:val="22"/>
        </w:rPr>
        <w:t>Tulane University.</w:t>
      </w:r>
      <w:r w:rsidR="00670CF0">
        <w:rPr>
          <w:rFonts w:ascii="Garamond" w:hAnsi="Garamond"/>
          <w:snapToGrid w:val="0"/>
          <w:szCs w:val="22"/>
        </w:rPr>
        <w:t xml:space="preserve"> </w:t>
      </w:r>
      <w:r w:rsidR="00293A83">
        <w:rPr>
          <w:rFonts w:ascii="Garamond" w:hAnsi="Garamond"/>
          <w:snapToGrid w:val="0"/>
          <w:szCs w:val="22"/>
        </w:rPr>
        <w:t>New Orleans, LA.</w:t>
      </w:r>
      <w:r w:rsidR="00670CF0">
        <w:rPr>
          <w:rFonts w:ascii="Garamond" w:hAnsi="Garamond"/>
          <w:snapToGrid w:val="0"/>
          <w:szCs w:val="22"/>
        </w:rPr>
        <w:t xml:space="preserve"> </w:t>
      </w:r>
      <w:r w:rsidR="00293A83">
        <w:rPr>
          <w:rFonts w:ascii="Garamond" w:hAnsi="Garamond"/>
          <w:snapToGrid w:val="0"/>
          <w:szCs w:val="22"/>
        </w:rPr>
        <w:t>December 2012.</w:t>
      </w:r>
    </w:p>
    <w:p w:rsidR="00293A83" w:rsidRDefault="00293A83" w:rsidP="00414500">
      <w:pPr>
        <w:pStyle w:val="BodyText"/>
        <w:rPr>
          <w:rFonts w:ascii="Garamond" w:hAnsi="Garamond"/>
          <w:snapToGrid w:val="0"/>
          <w:szCs w:val="22"/>
        </w:rPr>
      </w:pPr>
    </w:p>
    <w:p w:rsidR="00414500" w:rsidRDefault="00414500" w:rsidP="00414500">
      <w:pPr>
        <w:pStyle w:val="BodyText"/>
        <w:rPr>
          <w:rFonts w:ascii="Garamond" w:hAnsi="Garamond"/>
          <w:snapToGrid w:val="0"/>
          <w:szCs w:val="22"/>
        </w:rPr>
      </w:pPr>
      <w:r>
        <w:rPr>
          <w:rFonts w:ascii="Garamond" w:hAnsi="Garamond"/>
          <w:snapToGrid w:val="0"/>
          <w:szCs w:val="22"/>
        </w:rPr>
        <w:t>“Student Activism and the New Abolitionist Movement”</w:t>
      </w:r>
    </w:p>
    <w:p w:rsidR="00E41190" w:rsidRDefault="00C448DD" w:rsidP="00751955">
      <w:pPr>
        <w:pStyle w:val="BodyText"/>
        <w:rPr>
          <w:rFonts w:ascii="Garamond" w:hAnsi="Garamond"/>
          <w:snapToGrid w:val="0"/>
          <w:szCs w:val="22"/>
        </w:rPr>
      </w:pPr>
      <w:r>
        <w:rPr>
          <w:rFonts w:ascii="Garamond" w:hAnsi="Garamond"/>
          <w:snapToGrid w:val="0"/>
          <w:szCs w:val="22"/>
        </w:rPr>
        <w:t xml:space="preserve">Invited </w:t>
      </w:r>
      <w:r w:rsidR="00414500">
        <w:rPr>
          <w:rFonts w:ascii="Garamond" w:hAnsi="Garamond"/>
          <w:snapToGrid w:val="0"/>
          <w:szCs w:val="22"/>
        </w:rPr>
        <w:t>Lecture.</w:t>
      </w:r>
      <w:r w:rsidR="00670CF0">
        <w:rPr>
          <w:rFonts w:ascii="Garamond" w:hAnsi="Garamond"/>
          <w:snapToGrid w:val="0"/>
          <w:szCs w:val="22"/>
        </w:rPr>
        <w:t xml:space="preserve"> </w:t>
      </w:r>
      <w:r w:rsidR="00414500">
        <w:rPr>
          <w:rFonts w:ascii="Garamond" w:hAnsi="Garamond"/>
          <w:snapToGrid w:val="0"/>
          <w:szCs w:val="22"/>
        </w:rPr>
        <w:t>Middlebury College.</w:t>
      </w:r>
      <w:r w:rsidR="00670CF0">
        <w:rPr>
          <w:rFonts w:ascii="Garamond" w:hAnsi="Garamond"/>
          <w:snapToGrid w:val="0"/>
          <w:szCs w:val="22"/>
        </w:rPr>
        <w:t xml:space="preserve"> </w:t>
      </w:r>
      <w:r w:rsidR="00414500">
        <w:rPr>
          <w:rFonts w:ascii="Garamond" w:hAnsi="Garamond"/>
          <w:snapToGrid w:val="0"/>
          <w:szCs w:val="22"/>
        </w:rPr>
        <w:t>Middlebury, VT.</w:t>
      </w:r>
      <w:r w:rsidR="00670CF0">
        <w:rPr>
          <w:rFonts w:ascii="Garamond" w:hAnsi="Garamond"/>
          <w:snapToGrid w:val="0"/>
          <w:szCs w:val="22"/>
        </w:rPr>
        <w:t xml:space="preserve"> </w:t>
      </w:r>
      <w:r w:rsidR="00414500">
        <w:rPr>
          <w:rFonts w:ascii="Garamond" w:hAnsi="Garamond"/>
          <w:snapToGrid w:val="0"/>
          <w:szCs w:val="22"/>
        </w:rPr>
        <w:t>December 2012.</w:t>
      </w:r>
    </w:p>
    <w:p w:rsidR="00E41190" w:rsidRDefault="00E41190" w:rsidP="00E41190">
      <w:pPr>
        <w:pStyle w:val="BodyText"/>
        <w:rPr>
          <w:rFonts w:ascii="Garamond" w:hAnsi="Garamond"/>
          <w:snapToGrid w:val="0"/>
          <w:szCs w:val="22"/>
        </w:rPr>
      </w:pPr>
    </w:p>
    <w:p w:rsidR="00E41190" w:rsidRDefault="00E41190" w:rsidP="00E41190">
      <w:pPr>
        <w:pStyle w:val="BodyText"/>
        <w:rPr>
          <w:rFonts w:ascii="Garamond" w:hAnsi="Garamond"/>
          <w:snapToGrid w:val="0"/>
          <w:szCs w:val="22"/>
        </w:rPr>
      </w:pPr>
      <w:r>
        <w:rPr>
          <w:rFonts w:ascii="Garamond" w:hAnsi="Garamond"/>
          <w:snapToGrid w:val="0"/>
          <w:szCs w:val="22"/>
        </w:rPr>
        <w:t>“The Silence Slavery Keeps: How Survivors of Slavery Remember (and Forget)”</w:t>
      </w:r>
    </w:p>
    <w:p w:rsidR="00E41190" w:rsidRDefault="00C448DD" w:rsidP="00E41190">
      <w:pPr>
        <w:pStyle w:val="BodyText"/>
        <w:rPr>
          <w:rFonts w:ascii="Garamond" w:hAnsi="Garamond"/>
          <w:snapToGrid w:val="0"/>
          <w:szCs w:val="22"/>
        </w:rPr>
      </w:pPr>
      <w:r>
        <w:rPr>
          <w:rFonts w:ascii="Garamond" w:hAnsi="Garamond"/>
          <w:snapToGrid w:val="0"/>
          <w:szCs w:val="22"/>
        </w:rPr>
        <w:t xml:space="preserve">Invited </w:t>
      </w:r>
      <w:r w:rsidR="00E41190">
        <w:rPr>
          <w:rFonts w:ascii="Garamond" w:hAnsi="Garamond"/>
          <w:snapToGrid w:val="0"/>
          <w:szCs w:val="22"/>
        </w:rPr>
        <w:t>Lecture.</w:t>
      </w:r>
      <w:r w:rsidR="00670CF0">
        <w:rPr>
          <w:rFonts w:ascii="Garamond" w:hAnsi="Garamond"/>
          <w:snapToGrid w:val="0"/>
          <w:szCs w:val="22"/>
        </w:rPr>
        <w:t xml:space="preserve"> </w:t>
      </w:r>
      <w:r w:rsidR="00E41190">
        <w:rPr>
          <w:rFonts w:ascii="Garamond" w:hAnsi="Garamond"/>
          <w:snapToGrid w:val="0"/>
          <w:szCs w:val="22"/>
        </w:rPr>
        <w:t>College of the Holy Cross, Worcester, MA.</w:t>
      </w:r>
      <w:r w:rsidR="00670CF0">
        <w:rPr>
          <w:rFonts w:ascii="Garamond" w:hAnsi="Garamond"/>
          <w:snapToGrid w:val="0"/>
          <w:szCs w:val="22"/>
        </w:rPr>
        <w:t xml:space="preserve"> </w:t>
      </w:r>
      <w:r w:rsidR="00E41190">
        <w:rPr>
          <w:rFonts w:ascii="Garamond" w:hAnsi="Garamond"/>
          <w:snapToGrid w:val="0"/>
          <w:szCs w:val="22"/>
        </w:rPr>
        <w:t>November 2012.</w:t>
      </w:r>
    </w:p>
    <w:p w:rsidR="00E41190" w:rsidRDefault="00E41190" w:rsidP="00751955">
      <w:pPr>
        <w:pStyle w:val="BodyText"/>
        <w:rPr>
          <w:rFonts w:ascii="Garamond" w:hAnsi="Garamond"/>
          <w:snapToGrid w:val="0"/>
          <w:szCs w:val="22"/>
        </w:rPr>
      </w:pPr>
    </w:p>
    <w:p w:rsidR="00E41190" w:rsidRPr="00054213" w:rsidRDefault="00E41190" w:rsidP="00E41190">
      <w:pPr>
        <w:pStyle w:val="BodyText"/>
        <w:rPr>
          <w:rFonts w:ascii="Garamond" w:hAnsi="Garamond"/>
          <w:snapToGrid w:val="0"/>
          <w:szCs w:val="22"/>
        </w:rPr>
      </w:pPr>
      <w:r w:rsidRPr="00054213">
        <w:rPr>
          <w:rFonts w:ascii="Garamond" w:hAnsi="Garamond"/>
          <w:snapToGrid w:val="0"/>
          <w:szCs w:val="22"/>
        </w:rPr>
        <w:t>“Slavery in the 21</w:t>
      </w:r>
      <w:r w:rsidRPr="00054213">
        <w:rPr>
          <w:rFonts w:ascii="Garamond" w:hAnsi="Garamond"/>
          <w:snapToGrid w:val="0"/>
          <w:szCs w:val="22"/>
          <w:vertAlign w:val="superscript"/>
        </w:rPr>
        <w:t>st</w:t>
      </w:r>
      <w:r w:rsidRPr="00054213">
        <w:rPr>
          <w:rFonts w:ascii="Garamond" w:hAnsi="Garamond"/>
          <w:snapToGrid w:val="0"/>
          <w:szCs w:val="22"/>
        </w:rPr>
        <w:t xml:space="preserve"> Century”</w:t>
      </w:r>
    </w:p>
    <w:p w:rsidR="00E41190" w:rsidRPr="00054213" w:rsidRDefault="00E41190" w:rsidP="00E41190">
      <w:pPr>
        <w:pStyle w:val="BodyText"/>
        <w:rPr>
          <w:rFonts w:ascii="Garamond" w:hAnsi="Garamond"/>
          <w:snapToGrid w:val="0"/>
          <w:szCs w:val="22"/>
        </w:rPr>
      </w:pPr>
      <w:r>
        <w:rPr>
          <w:rFonts w:ascii="Garamond" w:hAnsi="Garamond"/>
          <w:snapToGrid w:val="0"/>
          <w:szCs w:val="22"/>
        </w:rPr>
        <w:t>Keynote Lecture and Workshop.</w:t>
      </w:r>
      <w:r w:rsidR="00670CF0">
        <w:rPr>
          <w:rFonts w:ascii="Garamond" w:hAnsi="Garamond"/>
          <w:snapToGrid w:val="0"/>
          <w:szCs w:val="22"/>
        </w:rPr>
        <w:t xml:space="preserve"> </w:t>
      </w:r>
      <w:r>
        <w:rPr>
          <w:rFonts w:ascii="Garamond" w:hAnsi="Garamond"/>
          <w:snapToGrid w:val="0"/>
          <w:szCs w:val="22"/>
        </w:rPr>
        <w:t>Chandler-Gilbert</w:t>
      </w:r>
      <w:r w:rsidRPr="00054213">
        <w:rPr>
          <w:rFonts w:ascii="Garamond" w:hAnsi="Garamond"/>
          <w:snapToGrid w:val="0"/>
          <w:szCs w:val="22"/>
        </w:rPr>
        <w:t xml:space="preserve"> Community College.</w:t>
      </w:r>
      <w:r w:rsidR="00670CF0">
        <w:rPr>
          <w:rFonts w:ascii="Garamond" w:hAnsi="Garamond"/>
          <w:snapToGrid w:val="0"/>
          <w:szCs w:val="22"/>
        </w:rPr>
        <w:t xml:space="preserve"> </w:t>
      </w:r>
      <w:r w:rsidRPr="00054213">
        <w:rPr>
          <w:rFonts w:ascii="Garamond" w:hAnsi="Garamond"/>
          <w:snapToGrid w:val="0"/>
          <w:szCs w:val="22"/>
        </w:rPr>
        <w:t>Phoenix, AZ.</w:t>
      </w:r>
      <w:r w:rsidR="00670CF0">
        <w:rPr>
          <w:rFonts w:ascii="Garamond" w:hAnsi="Garamond"/>
          <w:snapToGrid w:val="0"/>
          <w:szCs w:val="22"/>
        </w:rPr>
        <w:t xml:space="preserve"> </w:t>
      </w:r>
      <w:r w:rsidRPr="00054213">
        <w:rPr>
          <w:rFonts w:ascii="Garamond" w:hAnsi="Garamond"/>
          <w:snapToGrid w:val="0"/>
          <w:szCs w:val="22"/>
        </w:rPr>
        <w:t>April 2012.</w:t>
      </w:r>
    </w:p>
    <w:p w:rsidR="00E41190" w:rsidRDefault="00E41190" w:rsidP="00751955">
      <w:pPr>
        <w:pStyle w:val="BodyText"/>
        <w:rPr>
          <w:rFonts w:ascii="Garamond" w:hAnsi="Garamond"/>
          <w:b/>
          <w:snapToGrid w:val="0"/>
          <w:szCs w:val="22"/>
        </w:rPr>
      </w:pPr>
    </w:p>
    <w:p w:rsidR="00E41190" w:rsidRPr="00054213" w:rsidRDefault="00E41190" w:rsidP="00E41190">
      <w:pPr>
        <w:pStyle w:val="BodyText"/>
        <w:rPr>
          <w:rFonts w:ascii="Garamond" w:hAnsi="Garamond"/>
          <w:snapToGrid w:val="0"/>
          <w:szCs w:val="22"/>
        </w:rPr>
      </w:pPr>
      <w:r w:rsidRPr="00054213">
        <w:rPr>
          <w:rFonts w:ascii="Garamond" w:hAnsi="Garamond"/>
          <w:snapToGrid w:val="0"/>
          <w:szCs w:val="22"/>
        </w:rPr>
        <w:t>“Metaphor and the Slave Trade in West African Fiction.”</w:t>
      </w:r>
      <w:r w:rsidR="00670CF0">
        <w:rPr>
          <w:rFonts w:ascii="Garamond" w:hAnsi="Garamond"/>
          <w:snapToGrid w:val="0"/>
          <w:szCs w:val="22"/>
        </w:rPr>
        <w:t xml:space="preserve"> </w:t>
      </w:r>
    </w:p>
    <w:p w:rsidR="00E41190" w:rsidRDefault="003715D1" w:rsidP="00E41190">
      <w:pPr>
        <w:pStyle w:val="BodyText"/>
        <w:rPr>
          <w:rFonts w:ascii="Garamond" w:hAnsi="Garamond"/>
          <w:snapToGrid w:val="0"/>
          <w:szCs w:val="22"/>
        </w:rPr>
      </w:pPr>
      <w:r>
        <w:rPr>
          <w:rFonts w:ascii="Garamond" w:hAnsi="Garamond"/>
          <w:snapToGrid w:val="0"/>
          <w:szCs w:val="22"/>
        </w:rPr>
        <w:t>Invited Panelist</w:t>
      </w:r>
      <w:r w:rsidR="00E41190" w:rsidRPr="00054213">
        <w:rPr>
          <w:rFonts w:ascii="Garamond" w:hAnsi="Garamond"/>
          <w:snapToGrid w:val="0"/>
          <w:szCs w:val="22"/>
        </w:rPr>
        <w:t>.</w:t>
      </w:r>
      <w:r w:rsidR="00670CF0">
        <w:rPr>
          <w:rFonts w:ascii="Garamond" w:hAnsi="Garamond"/>
          <w:snapToGrid w:val="0"/>
          <w:szCs w:val="22"/>
        </w:rPr>
        <w:t xml:space="preserve"> </w:t>
      </w:r>
      <w:r w:rsidR="00E41190" w:rsidRPr="00054213">
        <w:rPr>
          <w:rFonts w:ascii="Garamond" w:hAnsi="Garamond"/>
          <w:snapToGrid w:val="0"/>
          <w:szCs w:val="22"/>
        </w:rPr>
        <w:t>"New Directions in African and African Diaspora Literature and Film” Symposium.</w:t>
      </w:r>
      <w:r w:rsidR="00670CF0">
        <w:rPr>
          <w:rFonts w:ascii="Garamond" w:hAnsi="Garamond"/>
          <w:snapToGrid w:val="0"/>
          <w:szCs w:val="22"/>
        </w:rPr>
        <w:t xml:space="preserve"> </w:t>
      </w:r>
      <w:r w:rsidR="00E41190" w:rsidRPr="00054213">
        <w:rPr>
          <w:rFonts w:ascii="Garamond" w:hAnsi="Garamond"/>
          <w:snapToGrid w:val="0"/>
          <w:szCs w:val="22"/>
        </w:rPr>
        <w:t>Hobart and William Smith Colleges, October 14, 2011.</w:t>
      </w:r>
    </w:p>
    <w:p w:rsidR="00E41190" w:rsidRDefault="00E41190" w:rsidP="00E41190">
      <w:pPr>
        <w:pStyle w:val="BodyText"/>
        <w:rPr>
          <w:rFonts w:ascii="Garamond" w:hAnsi="Garamond"/>
          <w:snapToGrid w:val="0"/>
          <w:szCs w:val="22"/>
        </w:rPr>
      </w:pPr>
    </w:p>
    <w:p w:rsidR="00E41190" w:rsidRPr="00054213" w:rsidRDefault="00E41190" w:rsidP="00E41190">
      <w:pPr>
        <w:pStyle w:val="BodyText"/>
        <w:rPr>
          <w:rFonts w:ascii="Garamond" w:hAnsi="Garamond"/>
          <w:color w:val="000000"/>
          <w:szCs w:val="22"/>
        </w:rPr>
      </w:pPr>
      <w:r w:rsidRPr="00054213">
        <w:rPr>
          <w:rFonts w:ascii="Garamond" w:hAnsi="Garamond"/>
          <w:color w:val="000000"/>
          <w:szCs w:val="22"/>
        </w:rPr>
        <w:t>“In Fear of Albinos With Sacks: Metaphors of the Slave Trade in African Literature.”</w:t>
      </w:r>
    </w:p>
    <w:p w:rsidR="00E41190" w:rsidRPr="00054213" w:rsidRDefault="003715D1" w:rsidP="00E41190">
      <w:pPr>
        <w:pStyle w:val="BodyText"/>
        <w:rPr>
          <w:rFonts w:ascii="Garamond" w:hAnsi="Garamond"/>
          <w:color w:val="000000"/>
          <w:szCs w:val="22"/>
        </w:rPr>
      </w:pPr>
      <w:r>
        <w:rPr>
          <w:rFonts w:ascii="Garamond" w:hAnsi="Garamond"/>
          <w:color w:val="000000"/>
          <w:szCs w:val="22"/>
        </w:rPr>
        <w:t>Invited Panelist</w:t>
      </w:r>
      <w:r w:rsidR="00E41190" w:rsidRPr="00054213">
        <w:rPr>
          <w:rFonts w:ascii="Garamond" w:hAnsi="Garamond"/>
          <w:color w:val="000000"/>
          <w:szCs w:val="22"/>
        </w:rPr>
        <w:t>.</w:t>
      </w:r>
      <w:r w:rsidR="00670CF0">
        <w:rPr>
          <w:rFonts w:ascii="Garamond" w:hAnsi="Garamond"/>
          <w:color w:val="000000"/>
          <w:szCs w:val="22"/>
        </w:rPr>
        <w:t xml:space="preserve"> </w:t>
      </w:r>
      <w:r w:rsidR="00E41190" w:rsidRPr="00054213">
        <w:rPr>
          <w:rFonts w:ascii="Garamond" w:hAnsi="Garamond"/>
          <w:color w:val="000000"/>
          <w:szCs w:val="22"/>
        </w:rPr>
        <w:t>Unknown Slaveries Workshop.</w:t>
      </w:r>
      <w:r w:rsidR="00670CF0">
        <w:rPr>
          <w:rFonts w:ascii="Garamond" w:hAnsi="Garamond"/>
          <w:color w:val="000000"/>
          <w:szCs w:val="22"/>
        </w:rPr>
        <w:t xml:space="preserve"> </w:t>
      </w:r>
      <w:r w:rsidR="00E41190" w:rsidRPr="00054213">
        <w:rPr>
          <w:rFonts w:ascii="Garamond" w:hAnsi="Garamond"/>
          <w:color w:val="000000"/>
          <w:szCs w:val="22"/>
        </w:rPr>
        <w:t>University of Warwick.</w:t>
      </w:r>
      <w:r w:rsidR="00670CF0">
        <w:rPr>
          <w:rFonts w:ascii="Garamond" w:hAnsi="Garamond"/>
          <w:color w:val="000000"/>
          <w:szCs w:val="22"/>
        </w:rPr>
        <w:t xml:space="preserve"> </w:t>
      </w:r>
      <w:r w:rsidR="00E41190" w:rsidRPr="00054213">
        <w:rPr>
          <w:rFonts w:ascii="Garamond" w:hAnsi="Garamond"/>
          <w:color w:val="000000"/>
          <w:szCs w:val="22"/>
        </w:rPr>
        <w:t>May 2008.</w:t>
      </w:r>
    </w:p>
    <w:p w:rsidR="00E41190" w:rsidRPr="00054213" w:rsidRDefault="00E41190" w:rsidP="00E41190">
      <w:pPr>
        <w:pStyle w:val="BodyText"/>
        <w:rPr>
          <w:rFonts w:ascii="Garamond" w:hAnsi="Garamond"/>
          <w:color w:val="000000"/>
          <w:szCs w:val="22"/>
        </w:rPr>
      </w:pPr>
    </w:p>
    <w:p w:rsidR="00E41190" w:rsidRPr="00054213" w:rsidRDefault="00E41190" w:rsidP="00E41190">
      <w:pPr>
        <w:pStyle w:val="BodyText"/>
        <w:rPr>
          <w:rFonts w:ascii="Garamond" w:hAnsi="Garamond"/>
          <w:color w:val="000000"/>
          <w:szCs w:val="22"/>
        </w:rPr>
      </w:pPr>
      <w:r w:rsidRPr="00054213">
        <w:rPr>
          <w:rFonts w:ascii="Garamond" w:hAnsi="Garamond"/>
          <w:color w:val="000000"/>
          <w:szCs w:val="22"/>
        </w:rPr>
        <w:t>“Remembering the Slave Trade in West African Fiction.”</w:t>
      </w:r>
    </w:p>
    <w:p w:rsidR="00E41190" w:rsidRDefault="00E41190" w:rsidP="00E41190">
      <w:pPr>
        <w:pStyle w:val="BodyText"/>
        <w:rPr>
          <w:rFonts w:ascii="Garamond" w:hAnsi="Garamond"/>
          <w:color w:val="000000"/>
          <w:szCs w:val="22"/>
        </w:rPr>
      </w:pPr>
      <w:r w:rsidRPr="00054213">
        <w:rPr>
          <w:rFonts w:ascii="Garamond" w:hAnsi="Garamond"/>
          <w:color w:val="000000"/>
          <w:szCs w:val="22"/>
        </w:rPr>
        <w:t>Invited Lecture.</w:t>
      </w:r>
      <w:r w:rsidR="00670CF0">
        <w:rPr>
          <w:rFonts w:ascii="Garamond" w:hAnsi="Garamond"/>
          <w:color w:val="000000"/>
          <w:szCs w:val="22"/>
        </w:rPr>
        <w:t xml:space="preserve"> </w:t>
      </w:r>
      <w:r w:rsidRPr="00054213">
        <w:rPr>
          <w:rFonts w:ascii="Garamond" w:hAnsi="Garamond"/>
          <w:color w:val="000000"/>
          <w:szCs w:val="22"/>
        </w:rPr>
        <w:t>Boston College.</w:t>
      </w:r>
      <w:r w:rsidR="00670CF0">
        <w:rPr>
          <w:rFonts w:ascii="Garamond" w:hAnsi="Garamond"/>
          <w:color w:val="000000"/>
          <w:szCs w:val="22"/>
        </w:rPr>
        <w:t xml:space="preserve"> </w:t>
      </w:r>
      <w:r w:rsidRPr="00054213">
        <w:rPr>
          <w:rFonts w:ascii="Garamond" w:hAnsi="Garamond"/>
          <w:color w:val="000000"/>
          <w:szCs w:val="22"/>
        </w:rPr>
        <w:t>Chestnut Hill, MA.</w:t>
      </w:r>
      <w:r w:rsidR="00670CF0">
        <w:rPr>
          <w:rFonts w:ascii="Garamond" w:hAnsi="Garamond"/>
          <w:color w:val="000000"/>
          <w:szCs w:val="22"/>
        </w:rPr>
        <w:t xml:space="preserve"> </w:t>
      </w:r>
      <w:r w:rsidRPr="00054213">
        <w:rPr>
          <w:rFonts w:ascii="Garamond" w:hAnsi="Garamond"/>
          <w:color w:val="000000"/>
          <w:szCs w:val="22"/>
        </w:rPr>
        <w:t>November 2007.</w:t>
      </w:r>
    </w:p>
    <w:p w:rsidR="00E41190" w:rsidRDefault="00E41190" w:rsidP="00E41190">
      <w:pPr>
        <w:pStyle w:val="BodyText"/>
        <w:rPr>
          <w:rFonts w:ascii="Garamond" w:hAnsi="Garamond"/>
          <w:color w:val="000000"/>
          <w:szCs w:val="22"/>
        </w:rPr>
      </w:pPr>
    </w:p>
    <w:p w:rsidR="00E41190" w:rsidRPr="00054213" w:rsidRDefault="00E41190" w:rsidP="00E41190">
      <w:pPr>
        <w:pStyle w:val="BodyText"/>
        <w:rPr>
          <w:rFonts w:ascii="Garamond" w:hAnsi="Garamond"/>
          <w:color w:val="000000"/>
          <w:szCs w:val="22"/>
        </w:rPr>
      </w:pPr>
      <w:r w:rsidRPr="00054213">
        <w:rPr>
          <w:rFonts w:ascii="Garamond" w:hAnsi="Garamond"/>
          <w:color w:val="000000"/>
          <w:szCs w:val="22"/>
        </w:rPr>
        <w:t>“Remembering the Trans-Atlantic Slave Trade in Calabar, Nigeria and Elmina, Ghana.”</w:t>
      </w:r>
    </w:p>
    <w:p w:rsidR="00E41190" w:rsidRPr="00054213" w:rsidRDefault="00E41190" w:rsidP="00E41190">
      <w:pPr>
        <w:pStyle w:val="BodyText"/>
        <w:rPr>
          <w:rFonts w:ascii="Garamond" w:hAnsi="Garamond"/>
          <w:color w:val="000000"/>
          <w:szCs w:val="22"/>
        </w:rPr>
      </w:pPr>
      <w:r w:rsidRPr="00054213">
        <w:rPr>
          <w:rFonts w:ascii="Garamond" w:hAnsi="Garamond"/>
          <w:color w:val="000000"/>
          <w:szCs w:val="22"/>
        </w:rPr>
        <w:t>Guest Lecture.</w:t>
      </w:r>
      <w:r w:rsidR="00670CF0">
        <w:rPr>
          <w:rFonts w:ascii="Garamond" w:hAnsi="Garamond"/>
          <w:color w:val="000000"/>
          <w:szCs w:val="22"/>
        </w:rPr>
        <w:t xml:space="preserve"> </w:t>
      </w:r>
      <w:r w:rsidRPr="00054213">
        <w:rPr>
          <w:rFonts w:ascii="Garamond" w:hAnsi="Garamond"/>
          <w:color w:val="000000"/>
          <w:szCs w:val="22"/>
        </w:rPr>
        <w:t>Boston University.</w:t>
      </w:r>
      <w:r w:rsidR="00670CF0">
        <w:rPr>
          <w:rFonts w:ascii="Garamond" w:hAnsi="Garamond"/>
          <w:color w:val="000000"/>
          <w:szCs w:val="22"/>
        </w:rPr>
        <w:t xml:space="preserve"> </w:t>
      </w:r>
      <w:r w:rsidRPr="00054213">
        <w:rPr>
          <w:rFonts w:ascii="Garamond" w:hAnsi="Garamond"/>
          <w:color w:val="000000"/>
          <w:szCs w:val="22"/>
        </w:rPr>
        <w:t>Invited by Linda Heywood.</w:t>
      </w:r>
      <w:r w:rsidR="00670CF0">
        <w:rPr>
          <w:rFonts w:ascii="Garamond" w:hAnsi="Garamond"/>
          <w:color w:val="000000"/>
          <w:szCs w:val="22"/>
        </w:rPr>
        <w:t xml:space="preserve"> </w:t>
      </w:r>
      <w:r w:rsidRPr="00054213">
        <w:rPr>
          <w:rFonts w:ascii="Garamond" w:hAnsi="Garamond"/>
          <w:color w:val="000000"/>
          <w:szCs w:val="22"/>
        </w:rPr>
        <w:t>April 2007.</w:t>
      </w:r>
    </w:p>
    <w:p w:rsidR="00E41190" w:rsidRPr="00054213" w:rsidRDefault="00E41190" w:rsidP="00E41190">
      <w:pPr>
        <w:pStyle w:val="BodyText"/>
        <w:rPr>
          <w:rFonts w:ascii="Garamond" w:hAnsi="Garamond"/>
          <w:snapToGrid w:val="0"/>
          <w:szCs w:val="22"/>
        </w:rPr>
      </w:pPr>
    </w:p>
    <w:p w:rsidR="00A16E6E" w:rsidRPr="00E41190" w:rsidRDefault="003B2287" w:rsidP="00751955">
      <w:pPr>
        <w:pStyle w:val="BodyText"/>
        <w:rPr>
          <w:rFonts w:ascii="Garamond" w:hAnsi="Garamond"/>
          <w:b/>
          <w:snapToGrid w:val="0"/>
          <w:szCs w:val="22"/>
        </w:rPr>
      </w:pPr>
      <w:r>
        <w:rPr>
          <w:rFonts w:ascii="Garamond" w:hAnsi="Garamond"/>
          <w:b/>
          <w:snapToGrid w:val="0"/>
          <w:szCs w:val="22"/>
        </w:rPr>
        <w:t xml:space="preserve">Selected </w:t>
      </w:r>
      <w:r w:rsidR="00A16E6E" w:rsidRPr="00E41190">
        <w:rPr>
          <w:rFonts w:ascii="Garamond" w:hAnsi="Garamond"/>
          <w:b/>
          <w:snapToGrid w:val="0"/>
          <w:szCs w:val="22"/>
        </w:rPr>
        <w:t>Conference Presentations</w:t>
      </w:r>
    </w:p>
    <w:p w:rsidR="00685ABA" w:rsidRDefault="00685ABA" w:rsidP="00751955">
      <w:pPr>
        <w:pStyle w:val="BodyText"/>
        <w:rPr>
          <w:rFonts w:ascii="Garamond" w:hAnsi="Garamond"/>
          <w:snapToGrid w:val="0"/>
          <w:szCs w:val="22"/>
        </w:rPr>
      </w:pPr>
      <w:r w:rsidRPr="00685ABA">
        <w:rPr>
          <w:rFonts w:ascii="Garamond" w:hAnsi="Garamond"/>
          <w:snapToGrid w:val="0"/>
          <w:szCs w:val="22"/>
        </w:rPr>
        <w:t>“Will the New Frederick Douglass Please Stand Up?”</w:t>
      </w:r>
    </w:p>
    <w:p w:rsidR="00685ABA" w:rsidRDefault="00685ABA" w:rsidP="00751955">
      <w:pPr>
        <w:pStyle w:val="BodyText"/>
        <w:rPr>
          <w:rFonts w:ascii="Garamond" w:hAnsi="Garamond"/>
          <w:snapToGrid w:val="0"/>
          <w:szCs w:val="22"/>
        </w:rPr>
      </w:pPr>
      <w:r>
        <w:rPr>
          <w:rFonts w:ascii="Garamond" w:hAnsi="Garamond"/>
          <w:snapToGrid w:val="0"/>
          <w:szCs w:val="22"/>
        </w:rPr>
        <w:t>African Studies Association. Baltimore, MD. November 2013.</w:t>
      </w:r>
    </w:p>
    <w:p w:rsidR="00685ABA" w:rsidRDefault="00685ABA" w:rsidP="00751955">
      <w:pPr>
        <w:pStyle w:val="BodyText"/>
        <w:rPr>
          <w:rFonts w:ascii="Garamond" w:hAnsi="Garamond"/>
          <w:snapToGrid w:val="0"/>
          <w:szCs w:val="22"/>
        </w:rPr>
      </w:pPr>
    </w:p>
    <w:p w:rsidR="002C32FE" w:rsidRDefault="002C32FE" w:rsidP="00751955">
      <w:pPr>
        <w:pStyle w:val="BodyText"/>
        <w:rPr>
          <w:rFonts w:ascii="Garamond" w:hAnsi="Garamond"/>
          <w:snapToGrid w:val="0"/>
          <w:szCs w:val="22"/>
        </w:rPr>
      </w:pPr>
      <w:r>
        <w:rPr>
          <w:rFonts w:ascii="Garamond" w:hAnsi="Garamond"/>
          <w:snapToGrid w:val="0"/>
          <w:szCs w:val="22"/>
        </w:rPr>
        <w:t>“</w:t>
      </w:r>
      <w:r w:rsidRPr="002C32FE">
        <w:rPr>
          <w:rFonts w:ascii="Garamond" w:hAnsi="Garamond"/>
          <w:snapToGrid w:val="0"/>
          <w:szCs w:val="22"/>
        </w:rPr>
        <w:t>The Illegibility of Modern Slavery and the Sentimental Reading Lesson</w:t>
      </w:r>
      <w:r>
        <w:rPr>
          <w:rFonts w:ascii="Garamond" w:hAnsi="Garamond"/>
          <w:snapToGrid w:val="0"/>
          <w:szCs w:val="22"/>
        </w:rPr>
        <w:t>”</w:t>
      </w:r>
    </w:p>
    <w:p w:rsidR="002C32FE" w:rsidRDefault="002C32FE" w:rsidP="00751955">
      <w:pPr>
        <w:pStyle w:val="BodyText"/>
        <w:rPr>
          <w:rFonts w:ascii="Garamond" w:hAnsi="Garamond"/>
          <w:snapToGrid w:val="0"/>
          <w:szCs w:val="22"/>
        </w:rPr>
      </w:pPr>
      <w:r>
        <w:rPr>
          <w:rFonts w:ascii="Garamond" w:hAnsi="Garamond"/>
          <w:snapToGrid w:val="0"/>
          <w:szCs w:val="22"/>
        </w:rPr>
        <w:t>American Comparative Literature Association Conference.</w:t>
      </w:r>
      <w:r w:rsidR="00670CF0">
        <w:rPr>
          <w:rFonts w:ascii="Garamond" w:hAnsi="Garamond"/>
          <w:snapToGrid w:val="0"/>
          <w:szCs w:val="22"/>
        </w:rPr>
        <w:t xml:space="preserve"> </w:t>
      </w:r>
      <w:r>
        <w:rPr>
          <w:rFonts w:ascii="Garamond" w:hAnsi="Garamond"/>
          <w:snapToGrid w:val="0"/>
          <w:szCs w:val="22"/>
        </w:rPr>
        <w:t>Toronto, ON.</w:t>
      </w:r>
      <w:r w:rsidR="00670CF0">
        <w:rPr>
          <w:rFonts w:ascii="Garamond" w:hAnsi="Garamond"/>
          <w:snapToGrid w:val="0"/>
          <w:szCs w:val="22"/>
        </w:rPr>
        <w:t xml:space="preserve"> </w:t>
      </w:r>
      <w:r>
        <w:rPr>
          <w:rFonts w:ascii="Garamond" w:hAnsi="Garamond"/>
          <w:snapToGrid w:val="0"/>
          <w:szCs w:val="22"/>
        </w:rPr>
        <w:t>April 2013</w:t>
      </w:r>
      <w:r w:rsidR="00670CF0">
        <w:rPr>
          <w:rFonts w:ascii="Garamond" w:hAnsi="Garamond"/>
          <w:snapToGrid w:val="0"/>
          <w:szCs w:val="22"/>
        </w:rPr>
        <w:t>.</w:t>
      </w:r>
    </w:p>
    <w:p w:rsidR="002C32FE" w:rsidRDefault="002C32FE" w:rsidP="00751955">
      <w:pPr>
        <w:pStyle w:val="BodyText"/>
        <w:rPr>
          <w:rFonts w:ascii="Garamond" w:hAnsi="Garamond"/>
          <w:snapToGrid w:val="0"/>
          <w:szCs w:val="22"/>
        </w:rPr>
      </w:pPr>
    </w:p>
    <w:p w:rsidR="00AC38EE" w:rsidRDefault="00AC38EE" w:rsidP="00751955">
      <w:pPr>
        <w:pStyle w:val="BodyText"/>
        <w:rPr>
          <w:rFonts w:ascii="Garamond" w:hAnsi="Garamond"/>
          <w:snapToGrid w:val="0"/>
          <w:szCs w:val="22"/>
        </w:rPr>
      </w:pPr>
      <w:r>
        <w:rPr>
          <w:rFonts w:ascii="Garamond" w:hAnsi="Garamond"/>
          <w:snapToGrid w:val="0"/>
          <w:szCs w:val="22"/>
        </w:rPr>
        <w:t xml:space="preserve">“New Books in the Field: </w:t>
      </w:r>
      <w:r w:rsidRPr="00AC38EE">
        <w:rPr>
          <w:rFonts w:ascii="Garamond" w:hAnsi="Garamond"/>
          <w:i/>
          <w:snapToGrid w:val="0"/>
          <w:szCs w:val="22"/>
        </w:rPr>
        <w:t>Metaphor and the Slave Trade</w:t>
      </w:r>
      <w:r>
        <w:rPr>
          <w:rFonts w:ascii="Garamond" w:hAnsi="Garamond"/>
          <w:snapToGrid w:val="0"/>
          <w:szCs w:val="22"/>
        </w:rPr>
        <w:t>”</w:t>
      </w:r>
    </w:p>
    <w:p w:rsidR="00AC38EE" w:rsidRDefault="00AC38EE" w:rsidP="00751955">
      <w:pPr>
        <w:pStyle w:val="BodyText"/>
        <w:rPr>
          <w:rFonts w:ascii="Garamond" w:hAnsi="Garamond"/>
          <w:snapToGrid w:val="0"/>
          <w:szCs w:val="22"/>
        </w:rPr>
      </w:pPr>
      <w:r>
        <w:rPr>
          <w:rFonts w:ascii="Garamond" w:hAnsi="Garamond"/>
          <w:snapToGrid w:val="0"/>
          <w:szCs w:val="22"/>
        </w:rPr>
        <w:t>African Studies Association.</w:t>
      </w:r>
      <w:r w:rsidR="00670CF0">
        <w:rPr>
          <w:rFonts w:ascii="Garamond" w:hAnsi="Garamond"/>
          <w:snapToGrid w:val="0"/>
          <w:szCs w:val="22"/>
        </w:rPr>
        <w:t xml:space="preserve"> </w:t>
      </w:r>
      <w:r>
        <w:rPr>
          <w:rFonts w:ascii="Garamond" w:hAnsi="Garamond"/>
          <w:snapToGrid w:val="0"/>
          <w:szCs w:val="22"/>
        </w:rPr>
        <w:t>Philadelphia, PA.</w:t>
      </w:r>
      <w:r w:rsidR="00670CF0">
        <w:rPr>
          <w:rFonts w:ascii="Garamond" w:hAnsi="Garamond"/>
          <w:snapToGrid w:val="0"/>
          <w:szCs w:val="22"/>
        </w:rPr>
        <w:t xml:space="preserve"> </w:t>
      </w:r>
      <w:r>
        <w:rPr>
          <w:rFonts w:ascii="Garamond" w:hAnsi="Garamond"/>
          <w:snapToGrid w:val="0"/>
          <w:szCs w:val="22"/>
        </w:rPr>
        <w:t>November 2012.</w:t>
      </w:r>
    </w:p>
    <w:p w:rsidR="00751955" w:rsidRDefault="00751955" w:rsidP="00A008F9">
      <w:pPr>
        <w:pStyle w:val="BodyText"/>
        <w:rPr>
          <w:rFonts w:ascii="Garamond" w:hAnsi="Garamond"/>
          <w:snapToGrid w:val="0"/>
          <w:szCs w:val="22"/>
        </w:rPr>
      </w:pPr>
    </w:p>
    <w:p w:rsidR="001B46F8" w:rsidRDefault="001B46F8" w:rsidP="00A008F9">
      <w:pPr>
        <w:pStyle w:val="BodyText"/>
        <w:rPr>
          <w:rFonts w:ascii="Garamond" w:hAnsi="Garamond"/>
          <w:snapToGrid w:val="0"/>
          <w:szCs w:val="22"/>
        </w:rPr>
      </w:pPr>
      <w:r>
        <w:rPr>
          <w:rFonts w:ascii="Garamond" w:hAnsi="Garamond"/>
          <w:snapToGrid w:val="0"/>
          <w:szCs w:val="22"/>
        </w:rPr>
        <w:t>“</w:t>
      </w:r>
      <w:r w:rsidR="004B72DD" w:rsidRPr="004B72DD">
        <w:rPr>
          <w:rFonts w:ascii="Garamond" w:hAnsi="Garamond"/>
          <w:snapToGrid w:val="0"/>
          <w:szCs w:val="22"/>
        </w:rPr>
        <w:t>Freedom and the Modern Day Slave Narrative</w:t>
      </w:r>
      <w:r>
        <w:rPr>
          <w:rFonts w:ascii="Garamond" w:hAnsi="Garamond"/>
          <w:snapToGrid w:val="0"/>
          <w:szCs w:val="22"/>
        </w:rPr>
        <w:t>”</w:t>
      </w:r>
    </w:p>
    <w:p w:rsidR="001B46F8" w:rsidRDefault="00DA714F" w:rsidP="00A008F9">
      <w:pPr>
        <w:pStyle w:val="BodyText"/>
        <w:rPr>
          <w:rFonts w:ascii="Garamond" w:hAnsi="Garamond"/>
          <w:snapToGrid w:val="0"/>
          <w:szCs w:val="22"/>
        </w:rPr>
      </w:pPr>
      <w:r>
        <w:rPr>
          <w:rFonts w:ascii="Garamond" w:hAnsi="Garamond"/>
          <w:snapToGrid w:val="0"/>
          <w:szCs w:val="22"/>
        </w:rPr>
        <w:t>Interdisciplinary Conference on Human Trafficking</w:t>
      </w:r>
      <w:r w:rsidR="001B46F8">
        <w:rPr>
          <w:rFonts w:ascii="Garamond" w:hAnsi="Garamond"/>
          <w:snapToGrid w:val="0"/>
          <w:szCs w:val="22"/>
        </w:rPr>
        <w:t>.</w:t>
      </w:r>
      <w:r w:rsidR="00670CF0">
        <w:rPr>
          <w:rFonts w:ascii="Garamond" w:hAnsi="Garamond"/>
          <w:snapToGrid w:val="0"/>
          <w:szCs w:val="22"/>
        </w:rPr>
        <w:t xml:space="preserve"> </w:t>
      </w:r>
      <w:r w:rsidR="001B46F8">
        <w:rPr>
          <w:rFonts w:ascii="Garamond" w:hAnsi="Garamond"/>
          <w:snapToGrid w:val="0"/>
          <w:szCs w:val="22"/>
        </w:rPr>
        <w:t>Lincoln, NE.</w:t>
      </w:r>
      <w:r w:rsidR="00670CF0">
        <w:rPr>
          <w:rFonts w:ascii="Garamond" w:hAnsi="Garamond"/>
          <w:snapToGrid w:val="0"/>
          <w:szCs w:val="22"/>
        </w:rPr>
        <w:t xml:space="preserve"> </w:t>
      </w:r>
      <w:r w:rsidR="001B46F8">
        <w:rPr>
          <w:rFonts w:ascii="Garamond" w:hAnsi="Garamond"/>
          <w:snapToGrid w:val="0"/>
          <w:szCs w:val="22"/>
        </w:rPr>
        <w:t>October 2012.</w:t>
      </w:r>
    </w:p>
    <w:p w:rsidR="001B46F8" w:rsidRDefault="001B46F8" w:rsidP="00A008F9">
      <w:pPr>
        <w:pStyle w:val="BodyText"/>
        <w:rPr>
          <w:rFonts w:ascii="Garamond" w:hAnsi="Garamond"/>
          <w:snapToGrid w:val="0"/>
          <w:szCs w:val="22"/>
        </w:rPr>
      </w:pPr>
    </w:p>
    <w:p w:rsidR="00481DD4" w:rsidRPr="00054213" w:rsidRDefault="00481DD4" w:rsidP="00A008F9">
      <w:pPr>
        <w:pStyle w:val="BodyText"/>
        <w:rPr>
          <w:rFonts w:ascii="Garamond" w:hAnsi="Garamond"/>
          <w:snapToGrid w:val="0"/>
          <w:szCs w:val="22"/>
        </w:rPr>
      </w:pPr>
      <w:r w:rsidRPr="00054213">
        <w:rPr>
          <w:rFonts w:ascii="Garamond" w:hAnsi="Garamond"/>
          <w:snapToGrid w:val="0"/>
          <w:szCs w:val="22"/>
        </w:rPr>
        <w:t>“Crusade Politics and the Appropriation of Human Rights Discourse”</w:t>
      </w:r>
    </w:p>
    <w:p w:rsidR="00481DD4" w:rsidRPr="00054213" w:rsidRDefault="00481DD4" w:rsidP="00A008F9">
      <w:pPr>
        <w:pStyle w:val="BodyText"/>
        <w:rPr>
          <w:rFonts w:ascii="Garamond" w:hAnsi="Garamond"/>
          <w:snapToGrid w:val="0"/>
          <w:szCs w:val="22"/>
        </w:rPr>
      </w:pPr>
      <w:r w:rsidRPr="00054213">
        <w:rPr>
          <w:rFonts w:ascii="Garamond" w:hAnsi="Garamond"/>
          <w:snapToGrid w:val="0"/>
          <w:szCs w:val="22"/>
        </w:rPr>
        <w:t>African Literature Association.</w:t>
      </w:r>
      <w:r w:rsidR="00670CF0">
        <w:rPr>
          <w:rFonts w:ascii="Garamond" w:hAnsi="Garamond"/>
          <w:snapToGrid w:val="0"/>
          <w:szCs w:val="22"/>
        </w:rPr>
        <w:t xml:space="preserve"> </w:t>
      </w:r>
      <w:r w:rsidRPr="00054213">
        <w:rPr>
          <w:rFonts w:ascii="Garamond" w:hAnsi="Garamond"/>
          <w:snapToGrid w:val="0"/>
          <w:szCs w:val="22"/>
        </w:rPr>
        <w:t>Dallas, TX.</w:t>
      </w:r>
      <w:r w:rsidR="00670CF0">
        <w:rPr>
          <w:rFonts w:ascii="Garamond" w:hAnsi="Garamond"/>
          <w:snapToGrid w:val="0"/>
          <w:szCs w:val="22"/>
        </w:rPr>
        <w:t xml:space="preserve"> </w:t>
      </w:r>
      <w:r w:rsidRPr="00054213">
        <w:rPr>
          <w:rFonts w:ascii="Garamond" w:hAnsi="Garamond"/>
          <w:snapToGrid w:val="0"/>
          <w:szCs w:val="22"/>
        </w:rPr>
        <w:t>April 2012</w:t>
      </w:r>
      <w:r w:rsidR="00681432" w:rsidRPr="00054213">
        <w:rPr>
          <w:rFonts w:ascii="Garamond" w:hAnsi="Garamond"/>
          <w:snapToGrid w:val="0"/>
          <w:szCs w:val="22"/>
        </w:rPr>
        <w:t>.</w:t>
      </w:r>
    </w:p>
    <w:p w:rsidR="00481DD4" w:rsidRPr="00054213" w:rsidRDefault="00481DD4" w:rsidP="00A008F9">
      <w:pPr>
        <w:pStyle w:val="BodyText"/>
        <w:rPr>
          <w:rFonts w:ascii="Garamond" w:hAnsi="Garamond"/>
          <w:snapToGrid w:val="0"/>
          <w:szCs w:val="22"/>
        </w:rPr>
      </w:pPr>
    </w:p>
    <w:p w:rsidR="00473548" w:rsidRPr="00054213" w:rsidRDefault="0024484C" w:rsidP="00A008F9">
      <w:pPr>
        <w:pStyle w:val="BodyText"/>
        <w:rPr>
          <w:rFonts w:ascii="Garamond" w:hAnsi="Garamond"/>
          <w:snapToGrid w:val="0"/>
          <w:szCs w:val="22"/>
        </w:rPr>
      </w:pPr>
      <w:r w:rsidRPr="00054213">
        <w:rPr>
          <w:rFonts w:ascii="Garamond" w:hAnsi="Garamond"/>
          <w:snapToGrid w:val="0"/>
          <w:szCs w:val="22"/>
        </w:rPr>
        <w:t>“Captive Commodities: The Fiction and Reality of Modern Day Slavery in West Africa”</w:t>
      </w:r>
    </w:p>
    <w:p w:rsidR="00473548" w:rsidRPr="00054213" w:rsidRDefault="00473548" w:rsidP="00A008F9">
      <w:pPr>
        <w:pStyle w:val="BodyText"/>
        <w:rPr>
          <w:rFonts w:ascii="Garamond" w:hAnsi="Garamond"/>
          <w:snapToGrid w:val="0"/>
          <w:szCs w:val="22"/>
        </w:rPr>
      </w:pPr>
      <w:r w:rsidRPr="00054213">
        <w:rPr>
          <w:rFonts w:ascii="Garamond" w:hAnsi="Garamond"/>
          <w:snapToGrid w:val="0"/>
          <w:szCs w:val="22"/>
        </w:rPr>
        <w:t>African Studies Association.</w:t>
      </w:r>
      <w:r w:rsidR="00670CF0">
        <w:rPr>
          <w:rFonts w:ascii="Garamond" w:hAnsi="Garamond"/>
          <w:snapToGrid w:val="0"/>
          <w:szCs w:val="22"/>
        </w:rPr>
        <w:t xml:space="preserve"> </w:t>
      </w:r>
      <w:r w:rsidRPr="00054213">
        <w:rPr>
          <w:rFonts w:ascii="Garamond" w:hAnsi="Garamond"/>
          <w:snapToGrid w:val="0"/>
          <w:szCs w:val="22"/>
        </w:rPr>
        <w:t>Washington, DC. November 2011.</w:t>
      </w:r>
    </w:p>
    <w:p w:rsidR="00A5669D" w:rsidRPr="00054213" w:rsidRDefault="00A5669D" w:rsidP="00A008F9">
      <w:pPr>
        <w:pStyle w:val="BodyText"/>
        <w:rPr>
          <w:rFonts w:ascii="Garamond" w:hAnsi="Garamond"/>
          <w:snapToGrid w:val="0"/>
          <w:szCs w:val="22"/>
        </w:rPr>
      </w:pPr>
    </w:p>
    <w:p w:rsidR="008B1802" w:rsidRPr="00054213" w:rsidRDefault="00473548" w:rsidP="00A008F9">
      <w:pPr>
        <w:pStyle w:val="BodyText"/>
        <w:rPr>
          <w:rFonts w:ascii="Garamond" w:hAnsi="Garamond"/>
          <w:b/>
          <w:snapToGrid w:val="0"/>
          <w:szCs w:val="22"/>
        </w:rPr>
      </w:pPr>
      <w:r w:rsidRPr="00054213">
        <w:rPr>
          <w:rFonts w:ascii="Garamond" w:hAnsi="Garamond"/>
          <w:snapToGrid w:val="0"/>
          <w:szCs w:val="22"/>
        </w:rPr>
        <w:t>“</w:t>
      </w:r>
      <w:r w:rsidR="0024484C" w:rsidRPr="00054213">
        <w:rPr>
          <w:rFonts w:ascii="Garamond" w:hAnsi="Garamond"/>
          <w:snapToGrid w:val="0"/>
          <w:szCs w:val="22"/>
        </w:rPr>
        <w:t>Narrating Slavery in the 21</w:t>
      </w:r>
      <w:r w:rsidR="0024484C" w:rsidRPr="00054213">
        <w:rPr>
          <w:rFonts w:ascii="Garamond" w:hAnsi="Garamond"/>
          <w:snapToGrid w:val="0"/>
          <w:szCs w:val="22"/>
          <w:vertAlign w:val="superscript"/>
        </w:rPr>
        <w:t>st</w:t>
      </w:r>
      <w:r w:rsidR="0024484C" w:rsidRPr="00054213">
        <w:rPr>
          <w:rFonts w:ascii="Garamond" w:hAnsi="Garamond"/>
          <w:snapToGrid w:val="0"/>
          <w:szCs w:val="22"/>
        </w:rPr>
        <w:t xml:space="preserve"> Century”</w:t>
      </w:r>
    </w:p>
    <w:p w:rsidR="00473548" w:rsidRPr="00054213" w:rsidRDefault="00473548" w:rsidP="00F81843">
      <w:pPr>
        <w:pStyle w:val="BodyText"/>
        <w:rPr>
          <w:rFonts w:ascii="Garamond" w:hAnsi="Garamond"/>
          <w:color w:val="000000"/>
          <w:szCs w:val="22"/>
        </w:rPr>
      </w:pPr>
      <w:r w:rsidRPr="00054213">
        <w:rPr>
          <w:rFonts w:ascii="Garamond" w:hAnsi="Garamond"/>
          <w:color w:val="000000"/>
          <w:szCs w:val="22"/>
        </w:rPr>
        <w:t>African Literature Association.</w:t>
      </w:r>
      <w:r w:rsidR="00670CF0">
        <w:rPr>
          <w:rFonts w:ascii="Garamond" w:hAnsi="Garamond"/>
          <w:color w:val="000000"/>
          <w:szCs w:val="22"/>
        </w:rPr>
        <w:t xml:space="preserve"> </w:t>
      </w:r>
      <w:r w:rsidRPr="00054213">
        <w:rPr>
          <w:rFonts w:ascii="Garamond" w:hAnsi="Garamond"/>
          <w:color w:val="000000"/>
          <w:szCs w:val="22"/>
        </w:rPr>
        <w:t>Athens, OH.</w:t>
      </w:r>
      <w:r w:rsidR="00670CF0">
        <w:rPr>
          <w:rFonts w:ascii="Garamond" w:hAnsi="Garamond"/>
          <w:color w:val="000000"/>
          <w:szCs w:val="22"/>
        </w:rPr>
        <w:t xml:space="preserve"> </w:t>
      </w:r>
      <w:r w:rsidRPr="00054213">
        <w:rPr>
          <w:rFonts w:ascii="Garamond" w:hAnsi="Garamond"/>
          <w:color w:val="000000"/>
          <w:szCs w:val="22"/>
        </w:rPr>
        <w:t>April 2011.</w:t>
      </w:r>
    </w:p>
    <w:p w:rsidR="00473548" w:rsidRPr="00054213" w:rsidRDefault="00473548" w:rsidP="00F81843">
      <w:pPr>
        <w:pStyle w:val="BodyText"/>
        <w:rPr>
          <w:rFonts w:ascii="Garamond" w:hAnsi="Garamond"/>
          <w:color w:val="000000"/>
          <w:szCs w:val="22"/>
        </w:rPr>
      </w:pPr>
    </w:p>
    <w:p w:rsidR="00F81843" w:rsidRPr="00054213" w:rsidRDefault="00F81843" w:rsidP="00F81843">
      <w:pPr>
        <w:pStyle w:val="BodyText"/>
        <w:rPr>
          <w:rFonts w:ascii="Garamond" w:hAnsi="Garamond"/>
          <w:color w:val="000000"/>
          <w:szCs w:val="22"/>
        </w:rPr>
      </w:pPr>
      <w:r w:rsidRPr="00054213">
        <w:rPr>
          <w:rFonts w:ascii="Garamond" w:hAnsi="Garamond"/>
          <w:color w:val="000000"/>
          <w:szCs w:val="22"/>
        </w:rPr>
        <w:t>“The ‘Freedom Narrative’ and the Rise of the 21</w:t>
      </w:r>
      <w:r w:rsidRPr="00054213">
        <w:rPr>
          <w:rFonts w:ascii="Garamond" w:hAnsi="Garamond"/>
          <w:color w:val="000000"/>
          <w:szCs w:val="22"/>
          <w:vertAlign w:val="superscript"/>
        </w:rPr>
        <w:t>st</w:t>
      </w:r>
      <w:r w:rsidRPr="00054213">
        <w:rPr>
          <w:rFonts w:ascii="Garamond" w:hAnsi="Garamond"/>
          <w:color w:val="000000"/>
          <w:szCs w:val="22"/>
        </w:rPr>
        <w:t xml:space="preserve"> Century Slave Narrative</w:t>
      </w:r>
      <w:r w:rsidR="00E319F3" w:rsidRPr="00054213">
        <w:rPr>
          <w:rFonts w:ascii="Garamond" w:hAnsi="Garamond"/>
          <w:color w:val="000000"/>
          <w:szCs w:val="22"/>
        </w:rPr>
        <w:t>.</w:t>
      </w:r>
      <w:r w:rsidRPr="00054213">
        <w:rPr>
          <w:rFonts w:ascii="Garamond" w:hAnsi="Garamond"/>
          <w:color w:val="000000"/>
          <w:szCs w:val="22"/>
        </w:rPr>
        <w:t>”</w:t>
      </w:r>
    </w:p>
    <w:p w:rsidR="00F81843" w:rsidRPr="00054213" w:rsidRDefault="00F81843" w:rsidP="00A008F9">
      <w:pPr>
        <w:pStyle w:val="BodyText"/>
        <w:rPr>
          <w:rFonts w:ascii="Garamond" w:hAnsi="Garamond"/>
          <w:color w:val="000000"/>
          <w:szCs w:val="22"/>
        </w:rPr>
      </w:pPr>
      <w:r w:rsidRPr="00054213">
        <w:rPr>
          <w:rFonts w:ascii="Garamond" w:hAnsi="Garamond"/>
          <w:color w:val="000000"/>
          <w:szCs w:val="22"/>
        </w:rPr>
        <w:t>African Literature Association.</w:t>
      </w:r>
      <w:r w:rsidR="00670CF0">
        <w:rPr>
          <w:rFonts w:ascii="Garamond" w:hAnsi="Garamond"/>
          <w:color w:val="000000"/>
          <w:szCs w:val="22"/>
        </w:rPr>
        <w:t xml:space="preserve"> </w:t>
      </w:r>
      <w:r w:rsidRPr="00054213">
        <w:rPr>
          <w:rFonts w:ascii="Garamond" w:hAnsi="Garamond"/>
          <w:color w:val="000000"/>
          <w:szCs w:val="22"/>
        </w:rPr>
        <w:t>Tucson, AZ.</w:t>
      </w:r>
      <w:r w:rsidR="00670CF0">
        <w:rPr>
          <w:rFonts w:ascii="Garamond" w:hAnsi="Garamond"/>
          <w:color w:val="000000"/>
          <w:szCs w:val="22"/>
        </w:rPr>
        <w:t xml:space="preserve"> </w:t>
      </w:r>
      <w:r w:rsidRPr="00054213">
        <w:rPr>
          <w:rFonts w:ascii="Garamond" w:hAnsi="Garamond"/>
          <w:color w:val="000000"/>
          <w:szCs w:val="22"/>
        </w:rPr>
        <w:t xml:space="preserve">April 2010. </w:t>
      </w:r>
    </w:p>
    <w:p w:rsidR="00F81843" w:rsidRPr="00054213" w:rsidRDefault="00F81843" w:rsidP="00A008F9">
      <w:pPr>
        <w:pStyle w:val="BodyText"/>
        <w:rPr>
          <w:rFonts w:ascii="Garamond" w:hAnsi="Garamond"/>
          <w:color w:val="000000"/>
          <w:szCs w:val="22"/>
        </w:rPr>
      </w:pPr>
    </w:p>
    <w:p w:rsidR="003F7307" w:rsidRPr="00054213" w:rsidRDefault="003F7307" w:rsidP="00A008F9">
      <w:pPr>
        <w:pStyle w:val="BodyText"/>
        <w:rPr>
          <w:rFonts w:ascii="Garamond" w:hAnsi="Garamond"/>
          <w:iCs/>
          <w:color w:val="000000"/>
          <w:szCs w:val="22"/>
        </w:rPr>
      </w:pPr>
      <w:r w:rsidRPr="00054213">
        <w:rPr>
          <w:rFonts w:ascii="Garamond" w:hAnsi="Garamond"/>
          <w:color w:val="000000"/>
          <w:szCs w:val="22"/>
        </w:rPr>
        <w:t>“</w:t>
      </w:r>
      <w:r w:rsidRPr="00054213">
        <w:rPr>
          <w:rFonts w:ascii="Garamond" w:hAnsi="Garamond"/>
          <w:iCs/>
          <w:color w:val="000000"/>
          <w:szCs w:val="22"/>
        </w:rPr>
        <w:t>The Unfortunate Birth of the Modern Day Slave Narrative and the Responsibility of the Archive.”</w:t>
      </w:r>
    </w:p>
    <w:p w:rsidR="003F7307" w:rsidRPr="00054213" w:rsidRDefault="003F7307" w:rsidP="00A008F9">
      <w:pPr>
        <w:pStyle w:val="BodyText"/>
        <w:rPr>
          <w:rFonts w:ascii="Garamond" w:hAnsi="Garamond"/>
          <w:iCs/>
          <w:color w:val="000000"/>
          <w:szCs w:val="22"/>
        </w:rPr>
      </w:pPr>
      <w:r w:rsidRPr="00054213">
        <w:rPr>
          <w:rFonts w:ascii="Garamond" w:hAnsi="Garamond"/>
          <w:iCs/>
          <w:color w:val="000000"/>
          <w:szCs w:val="22"/>
        </w:rPr>
        <w:t>African Studies Association.</w:t>
      </w:r>
      <w:r w:rsidR="00670CF0">
        <w:rPr>
          <w:rFonts w:ascii="Garamond" w:hAnsi="Garamond"/>
          <w:iCs/>
          <w:color w:val="000000"/>
          <w:szCs w:val="22"/>
        </w:rPr>
        <w:t xml:space="preserve"> </w:t>
      </w:r>
      <w:r w:rsidRPr="00054213">
        <w:rPr>
          <w:rFonts w:ascii="Garamond" w:hAnsi="Garamond"/>
          <w:iCs/>
          <w:color w:val="000000"/>
          <w:szCs w:val="22"/>
        </w:rPr>
        <w:t>New Orleans, LA.</w:t>
      </w:r>
      <w:r w:rsidR="00670CF0">
        <w:rPr>
          <w:rFonts w:ascii="Garamond" w:hAnsi="Garamond"/>
          <w:iCs/>
          <w:color w:val="000000"/>
          <w:szCs w:val="22"/>
        </w:rPr>
        <w:t xml:space="preserve"> </w:t>
      </w:r>
      <w:r w:rsidRPr="00054213">
        <w:rPr>
          <w:rFonts w:ascii="Garamond" w:hAnsi="Garamond"/>
          <w:iCs/>
          <w:color w:val="000000"/>
          <w:szCs w:val="22"/>
        </w:rPr>
        <w:t>November 2009</w:t>
      </w:r>
      <w:r w:rsidR="004900AD" w:rsidRPr="00054213">
        <w:rPr>
          <w:rFonts w:ascii="Garamond" w:hAnsi="Garamond"/>
          <w:iCs/>
          <w:color w:val="000000"/>
          <w:szCs w:val="22"/>
        </w:rPr>
        <w:t>.</w:t>
      </w:r>
    </w:p>
    <w:p w:rsidR="003F7307" w:rsidRPr="00054213" w:rsidRDefault="003F7307" w:rsidP="00A008F9">
      <w:pPr>
        <w:pStyle w:val="BodyText"/>
        <w:rPr>
          <w:rFonts w:ascii="Garamond" w:hAnsi="Garamond"/>
          <w:iCs/>
          <w:color w:val="000000"/>
          <w:szCs w:val="22"/>
        </w:rPr>
      </w:pPr>
    </w:p>
    <w:p w:rsidR="003F7307" w:rsidRPr="00054213" w:rsidRDefault="003F7307" w:rsidP="00A008F9">
      <w:pPr>
        <w:pStyle w:val="BodyText"/>
        <w:rPr>
          <w:rFonts w:ascii="Garamond" w:hAnsi="Garamond"/>
          <w:iCs/>
          <w:color w:val="000000"/>
          <w:szCs w:val="22"/>
          <w:lang w:val="en-GB"/>
        </w:rPr>
      </w:pPr>
      <w:r w:rsidRPr="00054213">
        <w:rPr>
          <w:rFonts w:ascii="Garamond" w:hAnsi="Garamond"/>
          <w:iCs/>
          <w:color w:val="000000"/>
          <w:szCs w:val="22"/>
        </w:rPr>
        <w:t>“</w:t>
      </w:r>
      <w:r w:rsidRPr="00054213">
        <w:rPr>
          <w:rFonts w:ascii="Garamond" w:hAnsi="Garamond"/>
          <w:iCs/>
          <w:color w:val="000000"/>
          <w:szCs w:val="22"/>
          <w:lang w:val="en-GB"/>
        </w:rPr>
        <w:t>Slaves in the Family: African Domestic Slavery, Labour, and Kinship Past and Present.”</w:t>
      </w:r>
    </w:p>
    <w:p w:rsidR="003F7307" w:rsidRPr="00054213" w:rsidRDefault="003F7307" w:rsidP="00A008F9">
      <w:pPr>
        <w:pStyle w:val="BodyText"/>
        <w:rPr>
          <w:rFonts w:ascii="Garamond" w:hAnsi="Garamond"/>
          <w:color w:val="000000"/>
          <w:szCs w:val="22"/>
        </w:rPr>
      </w:pPr>
      <w:r w:rsidRPr="00054213">
        <w:rPr>
          <w:rFonts w:ascii="Garamond" w:hAnsi="Garamond"/>
          <w:color w:val="000000"/>
          <w:szCs w:val="22"/>
        </w:rPr>
        <w:t>Slavery, Migration, and Contemporary Bondage in Africa.</w:t>
      </w:r>
      <w:r w:rsidR="00670CF0">
        <w:rPr>
          <w:rFonts w:ascii="Garamond" w:hAnsi="Garamond"/>
          <w:color w:val="000000"/>
          <w:szCs w:val="22"/>
        </w:rPr>
        <w:t xml:space="preserve"> </w:t>
      </w:r>
      <w:r w:rsidRPr="00054213">
        <w:rPr>
          <w:rFonts w:ascii="Garamond" w:hAnsi="Garamond"/>
          <w:color w:val="000000"/>
          <w:szCs w:val="22"/>
        </w:rPr>
        <w:t>WISE, Hull, England.</w:t>
      </w:r>
      <w:r w:rsidR="00670CF0">
        <w:rPr>
          <w:rFonts w:ascii="Garamond" w:hAnsi="Garamond"/>
          <w:color w:val="000000"/>
          <w:szCs w:val="22"/>
        </w:rPr>
        <w:t xml:space="preserve"> </w:t>
      </w:r>
      <w:r w:rsidRPr="00054213">
        <w:rPr>
          <w:rFonts w:ascii="Garamond" w:hAnsi="Garamond"/>
          <w:color w:val="000000"/>
          <w:szCs w:val="22"/>
        </w:rPr>
        <w:t>September 2009.</w:t>
      </w:r>
    </w:p>
    <w:p w:rsidR="003F7307" w:rsidRPr="00054213" w:rsidRDefault="003F7307" w:rsidP="00A008F9">
      <w:pPr>
        <w:pStyle w:val="BodyText"/>
        <w:rPr>
          <w:rFonts w:ascii="Garamond" w:hAnsi="Garamond"/>
          <w:color w:val="000000"/>
          <w:szCs w:val="22"/>
        </w:rPr>
      </w:pPr>
    </w:p>
    <w:p w:rsidR="003F7307" w:rsidRPr="00054213" w:rsidRDefault="003F7307" w:rsidP="00784DDB">
      <w:pPr>
        <w:pStyle w:val="BodyText"/>
        <w:rPr>
          <w:rFonts w:ascii="Garamond" w:hAnsi="Garamond"/>
          <w:color w:val="000000"/>
          <w:szCs w:val="22"/>
        </w:rPr>
      </w:pPr>
      <w:r w:rsidRPr="00054213">
        <w:rPr>
          <w:rFonts w:ascii="Garamond" w:hAnsi="Garamond"/>
          <w:color w:val="000000"/>
          <w:szCs w:val="22"/>
        </w:rPr>
        <w:t xml:space="preserve">“Childless Mothers and Impotent Husbands: The Failure of Intimacy in Representations of the Slave Trade.” </w:t>
      </w:r>
    </w:p>
    <w:p w:rsidR="003F7307" w:rsidRPr="00054213" w:rsidRDefault="003F7307" w:rsidP="00784DDB">
      <w:pPr>
        <w:pStyle w:val="BodyText"/>
        <w:rPr>
          <w:rFonts w:ascii="Garamond" w:hAnsi="Garamond"/>
          <w:color w:val="000000"/>
          <w:szCs w:val="22"/>
        </w:rPr>
      </w:pPr>
      <w:r w:rsidRPr="00054213">
        <w:rPr>
          <w:rFonts w:ascii="Garamond" w:hAnsi="Garamond"/>
          <w:color w:val="000000"/>
          <w:szCs w:val="22"/>
        </w:rPr>
        <w:t>Tales of Slavery</w:t>
      </w:r>
      <w:r w:rsidR="00E41190">
        <w:rPr>
          <w:rFonts w:ascii="Garamond" w:hAnsi="Garamond"/>
          <w:color w:val="000000"/>
          <w:szCs w:val="22"/>
        </w:rPr>
        <w:t xml:space="preserve"> Conference</w:t>
      </w:r>
      <w:r w:rsidRPr="00054213">
        <w:rPr>
          <w:rFonts w:ascii="Garamond" w:hAnsi="Garamond"/>
          <w:color w:val="000000"/>
          <w:szCs w:val="22"/>
        </w:rPr>
        <w:t>.</w:t>
      </w:r>
      <w:r w:rsidR="00670CF0">
        <w:rPr>
          <w:rFonts w:ascii="Garamond" w:hAnsi="Garamond"/>
          <w:color w:val="000000"/>
          <w:szCs w:val="22"/>
        </w:rPr>
        <w:t xml:space="preserve"> </w:t>
      </w:r>
      <w:r w:rsidRPr="00054213">
        <w:rPr>
          <w:rFonts w:ascii="Garamond" w:hAnsi="Garamond"/>
          <w:color w:val="000000"/>
          <w:szCs w:val="22"/>
        </w:rPr>
        <w:t>University of Toronto.</w:t>
      </w:r>
      <w:r w:rsidR="00670CF0">
        <w:rPr>
          <w:rFonts w:ascii="Garamond" w:hAnsi="Garamond"/>
          <w:color w:val="000000"/>
          <w:szCs w:val="22"/>
        </w:rPr>
        <w:t xml:space="preserve"> </w:t>
      </w:r>
      <w:r w:rsidRPr="00054213">
        <w:rPr>
          <w:rFonts w:ascii="Garamond" w:hAnsi="Garamond"/>
          <w:color w:val="000000"/>
          <w:szCs w:val="22"/>
        </w:rPr>
        <w:t>May 2009.</w:t>
      </w:r>
    </w:p>
    <w:p w:rsidR="003F7307" w:rsidRPr="00054213" w:rsidRDefault="003F7307" w:rsidP="00784DDB">
      <w:pPr>
        <w:pStyle w:val="BodyText"/>
        <w:rPr>
          <w:rFonts w:ascii="Garamond" w:hAnsi="Garamond"/>
          <w:color w:val="000000"/>
          <w:szCs w:val="22"/>
        </w:rPr>
      </w:pPr>
    </w:p>
    <w:p w:rsidR="003F7307" w:rsidRPr="00054213" w:rsidRDefault="003F7307" w:rsidP="00784DDB">
      <w:pPr>
        <w:pStyle w:val="BodyText"/>
        <w:rPr>
          <w:rFonts w:ascii="Garamond" w:hAnsi="Garamond"/>
          <w:color w:val="000000"/>
          <w:szCs w:val="22"/>
        </w:rPr>
      </w:pPr>
      <w:r w:rsidRPr="00054213">
        <w:rPr>
          <w:rFonts w:ascii="Garamond" w:hAnsi="Garamond"/>
          <w:color w:val="000000"/>
          <w:szCs w:val="22"/>
        </w:rPr>
        <w:t>“The Future of the Past: The Slave Trade and the West African Historical Novel.”</w:t>
      </w:r>
    </w:p>
    <w:p w:rsidR="003F7307" w:rsidRPr="00054213" w:rsidRDefault="003F7307" w:rsidP="00A008F9">
      <w:pPr>
        <w:pStyle w:val="BodyText"/>
        <w:rPr>
          <w:rFonts w:ascii="Garamond" w:hAnsi="Garamond"/>
          <w:color w:val="000000"/>
          <w:szCs w:val="22"/>
        </w:rPr>
      </w:pPr>
      <w:r w:rsidRPr="00054213">
        <w:rPr>
          <w:rFonts w:ascii="Garamond" w:hAnsi="Garamond"/>
          <w:color w:val="000000"/>
          <w:szCs w:val="22"/>
        </w:rPr>
        <w:t>African Literature Association.</w:t>
      </w:r>
      <w:r w:rsidR="00670CF0">
        <w:rPr>
          <w:rFonts w:ascii="Garamond" w:hAnsi="Garamond"/>
          <w:color w:val="000000"/>
          <w:szCs w:val="22"/>
        </w:rPr>
        <w:t xml:space="preserve"> </w:t>
      </w:r>
      <w:r w:rsidRPr="00054213">
        <w:rPr>
          <w:rFonts w:ascii="Garamond" w:hAnsi="Garamond"/>
          <w:color w:val="000000"/>
          <w:szCs w:val="22"/>
        </w:rPr>
        <w:t>Burlington, VT.</w:t>
      </w:r>
      <w:r w:rsidR="00670CF0">
        <w:rPr>
          <w:rFonts w:ascii="Garamond" w:hAnsi="Garamond"/>
          <w:color w:val="000000"/>
          <w:szCs w:val="22"/>
        </w:rPr>
        <w:t xml:space="preserve"> </w:t>
      </w:r>
      <w:r w:rsidRPr="00054213">
        <w:rPr>
          <w:rFonts w:ascii="Garamond" w:hAnsi="Garamond"/>
          <w:color w:val="000000"/>
          <w:szCs w:val="22"/>
        </w:rPr>
        <w:t>April 2009.</w:t>
      </w:r>
    </w:p>
    <w:p w:rsidR="003F7307" w:rsidRPr="00054213" w:rsidRDefault="003F7307" w:rsidP="00A008F9">
      <w:pPr>
        <w:pStyle w:val="BodyText"/>
        <w:rPr>
          <w:rFonts w:ascii="Garamond" w:hAnsi="Garamond"/>
          <w:color w:val="000000"/>
          <w:szCs w:val="22"/>
        </w:rPr>
      </w:pPr>
    </w:p>
    <w:p w:rsidR="00280EC9" w:rsidRPr="00054213" w:rsidRDefault="00280EC9" w:rsidP="00280EC9">
      <w:pPr>
        <w:pStyle w:val="BodyText"/>
        <w:rPr>
          <w:rFonts w:ascii="Garamond" w:hAnsi="Garamond"/>
          <w:color w:val="000000"/>
          <w:szCs w:val="22"/>
        </w:rPr>
      </w:pPr>
      <w:r w:rsidRPr="00054213">
        <w:rPr>
          <w:rFonts w:ascii="Garamond" w:hAnsi="Garamond"/>
          <w:color w:val="000000"/>
          <w:szCs w:val="22"/>
        </w:rPr>
        <w:t>“Can the Slave Trade Be Forgotten? West African Literature and the Suffering of Survival.”</w:t>
      </w:r>
    </w:p>
    <w:p w:rsidR="00280EC9" w:rsidRPr="00054213" w:rsidRDefault="00280EC9" w:rsidP="00280EC9">
      <w:pPr>
        <w:pStyle w:val="BodyText"/>
        <w:rPr>
          <w:rFonts w:ascii="Garamond" w:hAnsi="Garamond"/>
          <w:color w:val="000000"/>
          <w:szCs w:val="22"/>
        </w:rPr>
      </w:pPr>
      <w:r w:rsidRPr="00054213">
        <w:rPr>
          <w:rFonts w:ascii="Garamond" w:hAnsi="Garamond"/>
          <w:color w:val="000000"/>
          <w:szCs w:val="22"/>
        </w:rPr>
        <w:t>African Studies Association.</w:t>
      </w:r>
      <w:r w:rsidR="00670CF0">
        <w:rPr>
          <w:rFonts w:ascii="Garamond" w:hAnsi="Garamond"/>
          <w:color w:val="000000"/>
          <w:szCs w:val="22"/>
        </w:rPr>
        <w:t xml:space="preserve"> </w:t>
      </w:r>
      <w:r w:rsidRPr="00054213">
        <w:rPr>
          <w:rFonts w:ascii="Garamond" w:hAnsi="Garamond"/>
          <w:color w:val="000000"/>
          <w:szCs w:val="22"/>
        </w:rPr>
        <w:t>Chicago, IL.</w:t>
      </w:r>
      <w:r w:rsidR="00670CF0">
        <w:rPr>
          <w:rFonts w:ascii="Garamond" w:hAnsi="Garamond"/>
          <w:color w:val="000000"/>
          <w:szCs w:val="22"/>
        </w:rPr>
        <w:t xml:space="preserve"> </w:t>
      </w:r>
      <w:r w:rsidRPr="00054213">
        <w:rPr>
          <w:rFonts w:ascii="Garamond" w:hAnsi="Garamond"/>
          <w:color w:val="000000"/>
          <w:szCs w:val="22"/>
        </w:rPr>
        <w:t>November 2008.</w:t>
      </w:r>
    </w:p>
    <w:p w:rsidR="00DA2D6F" w:rsidRPr="00054213" w:rsidRDefault="00DA2D6F" w:rsidP="00280EC9">
      <w:pPr>
        <w:pStyle w:val="BodyText"/>
        <w:rPr>
          <w:rFonts w:ascii="Garamond" w:hAnsi="Garamond"/>
          <w:color w:val="000000"/>
          <w:szCs w:val="22"/>
        </w:rPr>
      </w:pPr>
    </w:p>
    <w:p w:rsidR="003F7307" w:rsidRPr="00054213" w:rsidRDefault="003F7307" w:rsidP="00A008F9">
      <w:pPr>
        <w:pStyle w:val="BodyText"/>
        <w:rPr>
          <w:rFonts w:ascii="Garamond" w:hAnsi="Garamond"/>
          <w:color w:val="000000"/>
          <w:szCs w:val="22"/>
        </w:rPr>
      </w:pPr>
      <w:r w:rsidRPr="00054213">
        <w:rPr>
          <w:rFonts w:ascii="Garamond" w:hAnsi="Garamond"/>
          <w:color w:val="000000"/>
          <w:szCs w:val="22"/>
        </w:rPr>
        <w:t xml:space="preserve">“On Amnesia in West African Literature.” </w:t>
      </w:r>
    </w:p>
    <w:p w:rsidR="003F7307" w:rsidRPr="00054213" w:rsidRDefault="003F7307" w:rsidP="00A008F9">
      <w:pPr>
        <w:pStyle w:val="BodyText"/>
        <w:rPr>
          <w:rFonts w:ascii="Garamond" w:hAnsi="Garamond"/>
          <w:color w:val="000000"/>
          <w:szCs w:val="22"/>
        </w:rPr>
      </w:pPr>
      <w:r w:rsidRPr="00054213">
        <w:rPr>
          <w:rFonts w:ascii="Garamond" w:hAnsi="Garamond"/>
          <w:color w:val="000000"/>
          <w:szCs w:val="22"/>
        </w:rPr>
        <w:t>American Comparative Literature Association.</w:t>
      </w:r>
      <w:r w:rsidR="00670CF0">
        <w:rPr>
          <w:rFonts w:ascii="Garamond" w:hAnsi="Garamond"/>
          <w:color w:val="000000"/>
          <w:szCs w:val="22"/>
        </w:rPr>
        <w:t xml:space="preserve"> </w:t>
      </w:r>
      <w:r w:rsidRPr="00054213">
        <w:rPr>
          <w:rFonts w:ascii="Garamond" w:hAnsi="Garamond"/>
          <w:color w:val="000000"/>
          <w:szCs w:val="22"/>
        </w:rPr>
        <w:t>Puebla, Mexico.</w:t>
      </w:r>
      <w:r w:rsidR="00670CF0">
        <w:rPr>
          <w:rFonts w:ascii="Garamond" w:hAnsi="Garamond"/>
          <w:color w:val="000000"/>
          <w:szCs w:val="22"/>
        </w:rPr>
        <w:t xml:space="preserve"> </w:t>
      </w:r>
      <w:r w:rsidRPr="00054213">
        <w:rPr>
          <w:rFonts w:ascii="Garamond" w:hAnsi="Garamond"/>
          <w:color w:val="000000"/>
          <w:szCs w:val="22"/>
        </w:rPr>
        <w:t>April 2007.</w:t>
      </w:r>
    </w:p>
    <w:p w:rsidR="003F7307" w:rsidRPr="00054213" w:rsidRDefault="003F7307" w:rsidP="00A008F9">
      <w:pPr>
        <w:pStyle w:val="BodyText"/>
        <w:rPr>
          <w:rFonts w:ascii="Garamond" w:hAnsi="Garamond"/>
          <w:color w:val="000000"/>
          <w:szCs w:val="22"/>
        </w:rPr>
      </w:pPr>
    </w:p>
    <w:p w:rsidR="003F7307" w:rsidRPr="00054213" w:rsidRDefault="003F7307" w:rsidP="00A008F9">
      <w:pPr>
        <w:pStyle w:val="BodyText"/>
        <w:rPr>
          <w:rFonts w:ascii="Garamond" w:hAnsi="Garamond"/>
          <w:color w:val="000000"/>
          <w:szCs w:val="22"/>
        </w:rPr>
      </w:pPr>
      <w:r w:rsidRPr="00054213">
        <w:rPr>
          <w:rFonts w:ascii="Garamond" w:hAnsi="Garamond"/>
          <w:color w:val="000000"/>
          <w:szCs w:val="22"/>
        </w:rPr>
        <w:t xml:space="preserve">“Who is the Author of this Book: Representation or Exploitation of Sudanese Lost Boys in </w:t>
      </w:r>
      <w:r w:rsidRPr="00054213">
        <w:rPr>
          <w:rFonts w:ascii="Garamond" w:hAnsi="Garamond"/>
          <w:i/>
          <w:color w:val="000000"/>
          <w:szCs w:val="22"/>
        </w:rPr>
        <w:t>What is the What</w:t>
      </w:r>
      <w:r w:rsidRPr="00054213">
        <w:rPr>
          <w:rFonts w:ascii="Garamond" w:hAnsi="Garamond"/>
          <w:color w:val="000000"/>
          <w:szCs w:val="22"/>
        </w:rPr>
        <w:t>.”</w:t>
      </w:r>
    </w:p>
    <w:p w:rsidR="003F7307" w:rsidRPr="00054213" w:rsidRDefault="003F7307" w:rsidP="00A008F9">
      <w:pPr>
        <w:pStyle w:val="BodyText"/>
        <w:rPr>
          <w:rFonts w:ascii="Garamond" w:hAnsi="Garamond"/>
          <w:color w:val="000000"/>
          <w:szCs w:val="22"/>
        </w:rPr>
      </w:pPr>
      <w:r w:rsidRPr="00054213">
        <w:rPr>
          <w:rFonts w:ascii="Garamond" w:hAnsi="Garamond"/>
          <w:color w:val="000000"/>
          <w:szCs w:val="22"/>
        </w:rPr>
        <w:t>African Literature Association.</w:t>
      </w:r>
      <w:r w:rsidR="00670CF0">
        <w:rPr>
          <w:rFonts w:ascii="Garamond" w:hAnsi="Garamond"/>
          <w:color w:val="000000"/>
          <w:szCs w:val="22"/>
        </w:rPr>
        <w:t xml:space="preserve"> </w:t>
      </w:r>
      <w:r w:rsidRPr="00054213">
        <w:rPr>
          <w:rFonts w:ascii="Garamond" w:hAnsi="Garamond"/>
          <w:color w:val="000000"/>
          <w:szCs w:val="22"/>
        </w:rPr>
        <w:t>Morgantown, WV.</w:t>
      </w:r>
      <w:r w:rsidR="00670CF0">
        <w:rPr>
          <w:rFonts w:ascii="Garamond" w:hAnsi="Garamond"/>
          <w:color w:val="000000"/>
          <w:szCs w:val="22"/>
        </w:rPr>
        <w:t xml:space="preserve"> </w:t>
      </w:r>
      <w:r w:rsidRPr="00054213">
        <w:rPr>
          <w:rFonts w:ascii="Garamond" w:hAnsi="Garamond"/>
          <w:color w:val="000000"/>
          <w:szCs w:val="22"/>
        </w:rPr>
        <w:t>March 2007.</w:t>
      </w:r>
    </w:p>
    <w:p w:rsidR="003F7307" w:rsidRPr="00054213" w:rsidRDefault="003F7307" w:rsidP="00A008F9">
      <w:pPr>
        <w:pStyle w:val="BodyText"/>
        <w:rPr>
          <w:rFonts w:ascii="Garamond" w:hAnsi="Garamond"/>
          <w:color w:val="000000"/>
          <w:szCs w:val="22"/>
        </w:rPr>
      </w:pPr>
    </w:p>
    <w:p w:rsidR="003F7307" w:rsidRPr="00054213" w:rsidRDefault="003F7307" w:rsidP="00A008F9">
      <w:pPr>
        <w:pStyle w:val="BodyText"/>
        <w:rPr>
          <w:rFonts w:ascii="Garamond" w:hAnsi="Garamond"/>
          <w:color w:val="000000"/>
          <w:szCs w:val="22"/>
        </w:rPr>
      </w:pPr>
      <w:r w:rsidRPr="00054213">
        <w:rPr>
          <w:rFonts w:ascii="Garamond" w:hAnsi="Garamond"/>
          <w:color w:val="000000"/>
          <w:szCs w:val="22"/>
        </w:rPr>
        <w:t xml:space="preserve">“Geographies of Memory: Mapping Slavery’s Recurrence in Okri’s </w:t>
      </w:r>
      <w:r w:rsidRPr="00054213">
        <w:rPr>
          <w:rFonts w:ascii="Garamond" w:hAnsi="Garamond"/>
          <w:i/>
          <w:color w:val="000000"/>
          <w:szCs w:val="22"/>
        </w:rPr>
        <w:t>The Famished Road</w:t>
      </w:r>
      <w:r w:rsidRPr="00054213">
        <w:rPr>
          <w:rFonts w:ascii="Garamond" w:hAnsi="Garamond"/>
          <w:color w:val="000000"/>
          <w:szCs w:val="22"/>
        </w:rPr>
        <w:t>.”</w:t>
      </w:r>
    </w:p>
    <w:p w:rsidR="003F7307" w:rsidRPr="00054213" w:rsidRDefault="003F7307" w:rsidP="00A008F9">
      <w:pPr>
        <w:pStyle w:val="BodyText"/>
        <w:rPr>
          <w:rFonts w:ascii="Garamond" w:hAnsi="Garamond"/>
          <w:color w:val="000000"/>
          <w:szCs w:val="22"/>
        </w:rPr>
      </w:pPr>
      <w:r w:rsidRPr="00054213">
        <w:rPr>
          <w:rFonts w:ascii="Garamond" w:hAnsi="Garamond"/>
          <w:color w:val="000000"/>
          <w:szCs w:val="22"/>
        </w:rPr>
        <w:t>African Literature Association.</w:t>
      </w:r>
      <w:r w:rsidR="00670CF0">
        <w:rPr>
          <w:rFonts w:ascii="Garamond" w:hAnsi="Garamond"/>
          <w:color w:val="000000"/>
          <w:szCs w:val="22"/>
        </w:rPr>
        <w:t xml:space="preserve"> </w:t>
      </w:r>
      <w:r w:rsidRPr="00054213">
        <w:rPr>
          <w:rFonts w:ascii="Garamond" w:hAnsi="Garamond"/>
          <w:color w:val="000000"/>
          <w:szCs w:val="22"/>
        </w:rPr>
        <w:t>Accra, Ghana.</w:t>
      </w:r>
      <w:r w:rsidR="00670CF0">
        <w:rPr>
          <w:rFonts w:ascii="Garamond" w:hAnsi="Garamond"/>
          <w:color w:val="000000"/>
          <w:szCs w:val="22"/>
        </w:rPr>
        <w:t xml:space="preserve"> </w:t>
      </w:r>
      <w:r w:rsidRPr="00054213">
        <w:rPr>
          <w:rFonts w:ascii="Garamond" w:hAnsi="Garamond"/>
          <w:color w:val="000000"/>
          <w:szCs w:val="22"/>
        </w:rPr>
        <w:t>May 2006.</w:t>
      </w:r>
    </w:p>
    <w:p w:rsidR="003F7307" w:rsidRPr="00054213" w:rsidRDefault="003F7307" w:rsidP="00A008F9">
      <w:pPr>
        <w:pStyle w:val="BodyText"/>
        <w:rPr>
          <w:rFonts w:ascii="Garamond" w:hAnsi="Garamond"/>
          <w:snapToGrid w:val="0"/>
          <w:szCs w:val="22"/>
        </w:rPr>
      </w:pPr>
    </w:p>
    <w:p w:rsidR="00CB2718" w:rsidRPr="00054213" w:rsidRDefault="00CB2718" w:rsidP="00CB2718">
      <w:pPr>
        <w:pStyle w:val="BodyText"/>
        <w:rPr>
          <w:rFonts w:ascii="Garamond" w:hAnsi="Garamond"/>
          <w:snapToGrid w:val="0"/>
          <w:szCs w:val="22"/>
        </w:rPr>
      </w:pPr>
      <w:r w:rsidRPr="00054213">
        <w:rPr>
          <w:rFonts w:ascii="Garamond" w:hAnsi="Garamond"/>
          <w:snapToGrid w:val="0"/>
          <w:szCs w:val="22"/>
        </w:rPr>
        <w:t xml:space="preserve">“’I Am But A Griot’: </w:t>
      </w:r>
      <w:r w:rsidR="00DE3F9D" w:rsidRPr="00054213">
        <w:rPr>
          <w:rFonts w:ascii="Garamond" w:hAnsi="Garamond"/>
          <w:snapToGrid w:val="0"/>
          <w:szCs w:val="22"/>
        </w:rPr>
        <w:t>The Filmic Language of</w:t>
      </w:r>
      <w:r w:rsidRPr="00054213">
        <w:rPr>
          <w:rFonts w:ascii="Garamond" w:hAnsi="Garamond"/>
          <w:snapToGrid w:val="0"/>
          <w:szCs w:val="22"/>
        </w:rPr>
        <w:t xml:space="preserve"> Storytelling in </w:t>
      </w:r>
      <w:r w:rsidRPr="00054213">
        <w:rPr>
          <w:rFonts w:ascii="Garamond" w:hAnsi="Garamond"/>
          <w:i/>
          <w:snapToGrid w:val="0"/>
          <w:szCs w:val="22"/>
        </w:rPr>
        <w:t>Guimba the Tyrant</w:t>
      </w:r>
      <w:r w:rsidRPr="00054213">
        <w:rPr>
          <w:rFonts w:ascii="Garamond" w:hAnsi="Garamond"/>
          <w:snapToGrid w:val="0"/>
          <w:szCs w:val="22"/>
        </w:rPr>
        <w:t>.”</w:t>
      </w:r>
    </w:p>
    <w:p w:rsidR="00CB2718" w:rsidRPr="00054213" w:rsidRDefault="00CB2718" w:rsidP="00CB2718">
      <w:pPr>
        <w:pStyle w:val="BodyText"/>
        <w:rPr>
          <w:rFonts w:ascii="Garamond" w:hAnsi="Garamond"/>
          <w:snapToGrid w:val="0"/>
          <w:szCs w:val="22"/>
        </w:rPr>
      </w:pPr>
      <w:r w:rsidRPr="00054213">
        <w:rPr>
          <w:rFonts w:ascii="Garamond" w:hAnsi="Garamond"/>
          <w:snapToGrid w:val="0"/>
          <w:szCs w:val="22"/>
        </w:rPr>
        <w:t>Northeast Modern Language Association Conference.</w:t>
      </w:r>
      <w:r w:rsidR="00670CF0">
        <w:rPr>
          <w:rFonts w:ascii="Garamond" w:hAnsi="Garamond"/>
          <w:snapToGrid w:val="0"/>
          <w:szCs w:val="22"/>
        </w:rPr>
        <w:t xml:space="preserve"> </w:t>
      </w:r>
      <w:r w:rsidRPr="00054213">
        <w:rPr>
          <w:rFonts w:ascii="Garamond" w:hAnsi="Garamond"/>
          <w:snapToGrid w:val="0"/>
          <w:szCs w:val="22"/>
        </w:rPr>
        <w:t>Pittsburgh, PA.</w:t>
      </w:r>
      <w:r w:rsidR="00670CF0">
        <w:rPr>
          <w:rFonts w:ascii="Garamond" w:hAnsi="Garamond"/>
          <w:snapToGrid w:val="0"/>
          <w:szCs w:val="22"/>
        </w:rPr>
        <w:t xml:space="preserve"> </w:t>
      </w:r>
      <w:r w:rsidRPr="00054213">
        <w:rPr>
          <w:rFonts w:ascii="Garamond" w:hAnsi="Garamond"/>
          <w:snapToGrid w:val="0"/>
          <w:szCs w:val="22"/>
        </w:rPr>
        <w:t xml:space="preserve">February 2004. </w:t>
      </w:r>
    </w:p>
    <w:p w:rsidR="003F7307" w:rsidRPr="00054213" w:rsidRDefault="003F7307" w:rsidP="00B01043">
      <w:pPr>
        <w:widowControl w:val="0"/>
        <w:rPr>
          <w:rFonts w:ascii="Garamond" w:hAnsi="Garamond"/>
          <w:snapToGrid w:val="0"/>
          <w:sz w:val="22"/>
          <w:szCs w:val="22"/>
        </w:rPr>
      </w:pPr>
    </w:p>
    <w:p w:rsidR="00280EC9" w:rsidRPr="00054213" w:rsidRDefault="00280EC9" w:rsidP="00280EC9">
      <w:pPr>
        <w:pStyle w:val="BodyText"/>
        <w:rPr>
          <w:rFonts w:ascii="Garamond" w:hAnsi="Garamond"/>
          <w:snapToGrid w:val="0"/>
          <w:szCs w:val="22"/>
        </w:rPr>
      </w:pPr>
      <w:r w:rsidRPr="00054213">
        <w:rPr>
          <w:rFonts w:ascii="Garamond" w:hAnsi="Garamond"/>
          <w:snapToGrid w:val="0"/>
          <w:szCs w:val="22"/>
        </w:rPr>
        <w:t>“Human Resources: Reconstructing the Life of the African Slave Trader in the Diary of Antera Duke.”</w:t>
      </w:r>
      <w:r w:rsidR="00670CF0">
        <w:rPr>
          <w:rFonts w:ascii="Garamond" w:hAnsi="Garamond"/>
          <w:snapToGrid w:val="0"/>
          <w:szCs w:val="22"/>
        </w:rPr>
        <w:t xml:space="preserve"> </w:t>
      </w:r>
    </w:p>
    <w:p w:rsidR="00280EC9" w:rsidRPr="00054213" w:rsidRDefault="00280EC9" w:rsidP="00280EC9">
      <w:pPr>
        <w:pStyle w:val="BodyText"/>
        <w:rPr>
          <w:rFonts w:ascii="Garamond" w:hAnsi="Garamond"/>
          <w:snapToGrid w:val="0"/>
          <w:szCs w:val="22"/>
        </w:rPr>
      </w:pPr>
      <w:r w:rsidRPr="00054213">
        <w:rPr>
          <w:rFonts w:ascii="Garamond" w:hAnsi="Garamond"/>
          <w:snapToGrid w:val="0"/>
          <w:szCs w:val="22"/>
        </w:rPr>
        <w:t>American Comparative Literature Association.</w:t>
      </w:r>
      <w:r w:rsidR="00670CF0">
        <w:rPr>
          <w:rFonts w:ascii="Garamond" w:hAnsi="Garamond"/>
          <w:snapToGrid w:val="0"/>
          <w:szCs w:val="22"/>
        </w:rPr>
        <w:t xml:space="preserve"> </w:t>
      </w:r>
      <w:r w:rsidRPr="00054213">
        <w:rPr>
          <w:rFonts w:ascii="Garamond" w:hAnsi="Garamond"/>
          <w:snapToGrid w:val="0"/>
          <w:szCs w:val="22"/>
        </w:rPr>
        <w:t>University of Michigan.</w:t>
      </w:r>
      <w:r w:rsidR="00670CF0">
        <w:rPr>
          <w:rFonts w:ascii="Garamond" w:hAnsi="Garamond"/>
          <w:snapToGrid w:val="0"/>
          <w:szCs w:val="22"/>
        </w:rPr>
        <w:t xml:space="preserve"> </w:t>
      </w:r>
      <w:r w:rsidRPr="00054213">
        <w:rPr>
          <w:rFonts w:ascii="Garamond" w:hAnsi="Garamond"/>
          <w:snapToGrid w:val="0"/>
          <w:szCs w:val="22"/>
        </w:rPr>
        <w:t>March 2004.</w:t>
      </w:r>
    </w:p>
    <w:p w:rsidR="00280EC9" w:rsidRPr="00054213" w:rsidRDefault="00280EC9" w:rsidP="00280EC9">
      <w:pPr>
        <w:widowControl w:val="0"/>
        <w:rPr>
          <w:rFonts w:ascii="Garamond" w:hAnsi="Garamond"/>
          <w:snapToGrid w:val="0"/>
          <w:sz w:val="22"/>
          <w:szCs w:val="22"/>
        </w:rPr>
      </w:pPr>
    </w:p>
    <w:p w:rsidR="00280EC9" w:rsidRPr="00054213" w:rsidRDefault="00280EC9" w:rsidP="00280EC9">
      <w:pPr>
        <w:widowControl w:val="0"/>
        <w:rPr>
          <w:rFonts w:ascii="Garamond" w:hAnsi="Garamond"/>
          <w:snapToGrid w:val="0"/>
          <w:sz w:val="22"/>
          <w:szCs w:val="22"/>
        </w:rPr>
      </w:pPr>
      <w:r w:rsidRPr="00054213">
        <w:rPr>
          <w:rFonts w:ascii="Garamond" w:hAnsi="Garamond"/>
          <w:snapToGrid w:val="0"/>
          <w:sz w:val="22"/>
          <w:szCs w:val="22"/>
        </w:rPr>
        <w:t xml:space="preserve">“‘All Of It Is Now’: Morrison’s </w:t>
      </w:r>
      <w:r w:rsidRPr="00054213">
        <w:rPr>
          <w:rFonts w:ascii="Garamond" w:hAnsi="Garamond"/>
          <w:i/>
          <w:snapToGrid w:val="0"/>
          <w:sz w:val="22"/>
          <w:szCs w:val="22"/>
        </w:rPr>
        <w:t>Beloved</w:t>
      </w:r>
      <w:r w:rsidRPr="00054213">
        <w:rPr>
          <w:rFonts w:ascii="Garamond" w:hAnsi="Garamond"/>
          <w:snapToGrid w:val="0"/>
          <w:sz w:val="22"/>
          <w:szCs w:val="22"/>
        </w:rPr>
        <w:t xml:space="preserve"> and the Middle Passage.”</w:t>
      </w:r>
      <w:r w:rsidR="00670CF0">
        <w:rPr>
          <w:rFonts w:ascii="Garamond" w:hAnsi="Garamond"/>
          <w:snapToGrid w:val="0"/>
          <w:sz w:val="22"/>
          <w:szCs w:val="22"/>
        </w:rPr>
        <w:t xml:space="preserve"> </w:t>
      </w:r>
    </w:p>
    <w:p w:rsidR="00280EC9" w:rsidRDefault="00280EC9" w:rsidP="00280EC9">
      <w:pPr>
        <w:widowControl w:val="0"/>
        <w:rPr>
          <w:rFonts w:ascii="Garamond" w:hAnsi="Garamond"/>
          <w:snapToGrid w:val="0"/>
          <w:sz w:val="22"/>
          <w:szCs w:val="22"/>
        </w:rPr>
      </w:pPr>
      <w:r w:rsidRPr="00054213">
        <w:rPr>
          <w:rFonts w:ascii="Garamond" w:hAnsi="Garamond"/>
          <w:snapToGrid w:val="0"/>
          <w:sz w:val="22"/>
          <w:szCs w:val="22"/>
        </w:rPr>
        <w:t>National Council for Teachers of English Convention.</w:t>
      </w:r>
      <w:r w:rsidR="00670CF0">
        <w:rPr>
          <w:rFonts w:ascii="Garamond" w:hAnsi="Garamond"/>
          <w:snapToGrid w:val="0"/>
          <w:sz w:val="22"/>
          <w:szCs w:val="22"/>
        </w:rPr>
        <w:t xml:space="preserve"> </w:t>
      </w:r>
      <w:r w:rsidRPr="00054213">
        <w:rPr>
          <w:rFonts w:ascii="Garamond" w:hAnsi="Garamond"/>
          <w:snapToGrid w:val="0"/>
          <w:sz w:val="22"/>
          <w:szCs w:val="22"/>
        </w:rPr>
        <w:t>Baltimore, MD.</w:t>
      </w:r>
      <w:r w:rsidR="00670CF0">
        <w:rPr>
          <w:rFonts w:ascii="Garamond" w:hAnsi="Garamond"/>
          <w:snapToGrid w:val="0"/>
          <w:sz w:val="22"/>
          <w:szCs w:val="22"/>
        </w:rPr>
        <w:t xml:space="preserve"> </w:t>
      </w:r>
      <w:r w:rsidRPr="00054213">
        <w:rPr>
          <w:rFonts w:ascii="Garamond" w:hAnsi="Garamond"/>
          <w:snapToGrid w:val="0"/>
          <w:sz w:val="22"/>
          <w:szCs w:val="22"/>
        </w:rPr>
        <w:t>November 2001.</w:t>
      </w:r>
    </w:p>
    <w:p w:rsidR="002C32FE" w:rsidRDefault="002C32FE" w:rsidP="00280EC9">
      <w:pPr>
        <w:widowControl w:val="0"/>
        <w:rPr>
          <w:rFonts w:ascii="Garamond" w:hAnsi="Garamond"/>
          <w:snapToGrid w:val="0"/>
          <w:sz w:val="22"/>
          <w:szCs w:val="22"/>
        </w:rPr>
      </w:pPr>
    </w:p>
    <w:p w:rsidR="000C0F27" w:rsidRDefault="002C32FE" w:rsidP="00280EC9">
      <w:pPr>
        <w:widowControl w:val="0"/>
        <w:rPr>
          <w:rFonts w:ascii="Garamond" w:hAnsi="Garamond"/>
          <w:b/>
          <w:snapToGrid w:val="0"/>
          <w:sz w:val="22"/>
          <w:szCs w:val="22"/>
        </w:rPr>
      </w:pPr>
      <w:r>
        <w:rPr>
          <w:rFonts w:ascii="Garamond" w:hAnsi="Garamond"/>
          <w:b/>
          <w:snapToGrid w:val="0"/>
          <w:sz w:val="22"/>
          <w:szCs w:val="22"/>
        </w:rPr>
        <w:t>Community Outreach Lecture</w:t>
      </w:r>
      <w:r w:rsidR="00734480">
        <w:rPr>
          <w:rFonts w:ascii="Garamond" w:hAnsi="Garamond"/>
          <w:b/>
          <w:snapToGrid w:val="0"/>
          <w:sz w:val="22"/>
          <w:szCs w:val="22"/>
        </w:rPr>
        <w:t>s</w:t>
      </w:r>
    </w:p>
    <w:p w:rsidR="008970F6" w:rsidRDefault="008970F6" w:rsidP="00280EC9">
      <w:pPr>
        <w:widowControl w:val="0"/>
        <w:rPr>
          <w:rFonts w:ascii="Garamond" w:hAnsi="Garamond"/>
          <w:snapToGrid w:val="0"/>
          <w:sz w:val="22"/>
          <w:szCs w:val="22"/>
        </w:rPr>
      </w:pPr>
      <w:r>
        <w:rPr>
          <w:rFonts w:ascii="Garamond" w:hAnsi="Garamond"/>
          <w:snapToGrid w:val="0"/>
          <w:sz w:val="22"/>
          <w:szCs w:val="22"/>
        </w:rPr>
        <w:t>“Human Trafficking and Sexual Trauma”</w:t>
      </w:r>
    </w:p>
    <w:p w:rsidR="008970F6" w:rsidRPr="008970F6" w:rsidRDefault="008970F6" w:rsidP="00280EC9">
      <w:pPr>
        <w:widowControl w:val="0"/>
        <w:rPr>
          <w:rFonts w:ascii="Garamond" w:hAnsi="Garamond"/>
          <w:snapToGrid w:val="0"/>
          <w:sz w:val="22"/>
          <w:szCs w:val="22"/>
        </w:rPr>
      </w:pPr>
      <w:r>
        <w:rPr>
          <w:rFonts w:ascii="Garamond" w:hAnsi="Garamond"/>
          <w:snapToGrid w:val="0"/>
          <w:sz w:val="22"/>
          <w:szCs w:val="22"/>
        </w:rPr>
        <w:t>Tulane University School of Social Work. Continuing Education Unit Workshop.  September 15, 2014.</w:t>
      </w:r>
    </w:p>
    <w:p w:rsidR="008970F6" w:rsidRDefault="008970F6" w:rsidP="00280EC9">
      <w:pPr>
        <w:widowControl w:val="0"/>
        <w:rPr>
          <w:rFonts w:ascii="Garamond" w:hAnsi="Garamond"/>
          <w:snapToGrid w:val="0"/>
          <w:sz w:val="22"/>
          <w:szCs w:val="22"/>
        </w:rPr>
      </w:pPr>
    </w:p>
    <w:p w:rsidR="00B1219C" w:rsidRDefault="00B1219C" w:rsidP="00280EC9">
      <w:pPr>
        <w:widowControl w:val="0"/>
        <w:rPr>
          <w:rFonts w:ascii="Garamond" w:hAnsi="Garamond"/>
          <w:snapToGrid w:val="0"/>
          <w:sz w:val="22"/>
          <w:szCs w:val="22"/>
        </w:rPr>
      </w:pPr>
      <w:r>
        <w:rPr>
          <w:rFonts w:ascii="Garamond" w:hAnsi="Garamond"/>
          <w:snapToGrid w:val="0"/>
          <w:sz w:val="22"/>
          <w:szCs w:val="22"/>
        </w:rPr>
        <w:t>“Make Escape Possible: A Training for Social Workers”</w:t>
      </w:r>
    </w:p>
    <w:p w:rsidR="00B1219C" w:rsidRDefault="00B1219C" w:rsidP="00280EC9">
      <w:pPr>
        <w:widowControl w:val="0"/>
        <w:rPr>
          <w:rFonts w:ascii="Garamond" w:hAnsi="Garamond"/>
          <w:snapToGrid w:val="0"/>
          <w:sz w:val="22"/>
          <w:szCs w:val="22"/>
        </w:rPr>
      </w:pPr>
      <w:r>
        <w:rPr>
          <w:rFonts w:ascii="Garamond" w:hAnsi="Garamond"/>
          <w:snapToGrid w:val="0"/>
          <w:sz w:val="22"/>
          <w:szCs w:val="22"/>
        </w:rPr>
        <w:t>Tulane University School of Social Work.  April 22, 2014.</w:t>
      </w:r>
    </w:p>
    <w:p w:rsidR="00451B28" w:rsidRDefault="00451B28" w:rsidP="00280EC9">
      <w:pPr>
        <w:widowControl w:val="0"/>
        <w:rPr>
          <w:rFonts w:ascii="Garamond" w:hAnsi="Garamond"/>
          <w:snapToGrid w:val="0"/>
          <w:sz w:val="22"/>
          <w:szCs w:val="22"/>
        </w:rPr>
      </w:pPr>
    </w:p>
    <w:p w:rsidR="00451B28" w:rsidRDefault="00451B28" w:rsidP="00451B28">
      <w:pPr>
        <w:widowControl w:val="0"/>
        <w:rPr>
          <w:rFonts w:ascii="Garamond" w:hAnsi="Garamond"/>
          <w:snapToGrid w:val="0"/>
          <w:sz w:val="22"/>
          <w:szCs w:val="22"/>
        </w:rPr>
      </w:pPr>
      <w:r>
        <w:rPr>
          <w:rFonts w:ascii="Garamond" w:hAnsi="Garamond"/>
          <w:snapToGrid w:val="0"/>
          <w:sz w:val="22"/>
          <w:szCs w:val="22"/>
        </w:rPr>
        <w:t>“Identifyi</w:t>
      </w:r>
      <w:r w:rsidR="008970F6">
        <w:rPr>
          <w:rFonts w:ascii="Garamond" w:hAnsi="Garamond"/>
          <w:snapToGrid w:val="0"/>
          <w:sz w:val="22"/>
          <w:szCs w:val="22"/>
        </w:rPr>
        <w:t>ng Youth Victims of Trafficking</w:t>
      </w:r>
      <w:r>
        <w:rPr>
          <w:rFonts w:ascii="Garamond" w:hAnsi="Garamond"/>
          <w:snapToGrid w:val="0"/>
          <w:sz w:val="22"/>
          <w:szCs w:val="22"/>
        </w:rPr>
        <w:t>”</w:t>
      </w:r>
    </w:p>
    <w:p w:rsidR="00451B28" w:rsidRDefault="00451B28" w:rsidP="00451B28">
      <w:pPr>
        <w:widowControl w:val="0"/>
        <w:rPr>
          <w:rFonts w:ascii="Garamond" w:hAnsi="Garamond"/>
          <w:snapToGrid w:val="0"/>
          <w:sz w:val="22"/>
          <w:szCs w:val="22"/>
        </w:rPr>
      </w:pPr>
      <w:r>
        <w:rPr>
          <w:rFonts w:ascii="Garamond" w:hAnsi="Garamond"/>
          <w:snapToGrid w:val="0"/>
          <w:sz w:val="22"/>
          <w:szCs w:val="22"/>
        </w:rPr>
        <w:t>Americorps Teacher Program New Orleans.  April 10, 2014.</w:t>
      </w:r>
    </w:p>
    <w:p w:rsidR="00451B28" w:rsidRDefault="00451B28" w:rsidP="00451B28">
      <w:pPr>
        <w:widowControl w:val="0"/>
        <w:rPr>
          <w:rFonts w:ascii="Garamond" w:hAnsi="Garamond"/>
          <w:snapToGrid w:val="0"/>
          <w:sz w:val="22"/>
          <w:szCs w:val="22"/>
        </w:rPr>
      </w:pPr>
    </w:p>
    <w:p w:rsidR="00451B28" w:rsidRDefault="00451B28" w:rsidP="00451B28">
      <w:pPr>
        <w:widowControl w:val="0"/>
        <w:rPr>
          <w:rFonts w:ascii="Garamond" w:hAnsi="Garamond"/>
          <w:snapToGrid w:val="0"/>
          <w:sz w:val="22"/>
          <w:szCs w:val="22"/>
        </w:rPr>
      </w:pPr>
      <w:r>
        <w:rPr>
          <w:rFonts w:ascii="Garamond" w:hAnsi="Garamond"/>
          <w:snapToGrid w:val="0"/>
          <w:sz w:val="22"/>
          <w:szCs w:val="22"/>
        </w:rPr>
        <w:t>“Louisiana’s Human Trafficking Problem”</w:t>
      </w:r>
    </w:p>
    <w:p w:rsidR="00451B28" w:rsidRDefault="00451B28" w:rsidP="00280EC9">
      <w:pPr>
        <w:widowControl w:val="0"/>
        <w:rPr>
          <w:rFonts w:ascii="Garamond" w:hAnsi="Garamond"/>
          <w:snapToGrid w:val="0"/>
          <w:sz w:val="22"/>
          <w:szCs w:val="22"/>
        </w:rPr>
      </w:pPr>
      <w:r>
        <w:rPr>
          <w:rFonts w:ascii="Garamond" w:hAnsi="Garamond"/>
          <w:snapToGrid w:val="0"/>
          <w:sz w:val="22"/>
          <w:szCs w:val="22"/>
        </w:rPr>
        <w:t>Delgado Community College.  April 9, 2014.</w:t>
      </w:r>
    </w:p>
    <w:p w:rsidR="00B1219C" w:rsidRDefault="00B1219C" w:rsidP="00280EC9">
      <w:pPr>
        <w:widowControl w:val="0"/>
        <w:rPr>
          <w:rFonts w:ascii="Garamond" w:hAnsi="Garamond"/>
          <w:snapToGrid w:val="0"/>
          <w:sz w:val="22"/>
          <w:szCs w:val="22"/>
        </w:rPr>
      </w:pPr>
    </w:p>
    <w:p w:rsidR="006945D2" w:rsidRDefault="006945D2" w:rsidP="00280EC9">
      <w:pPr>
        <w:widowControl w:val="0"/>
        <w:rPr>
          <w:rFonts w:ascii="Garamond" w:hAnsi="Garamond"/>
          <w:snapToGrid w:val="0"/>
          <w:sz w:val="22"/>
          <w:szCs w:val="22"/>
        </w:rPr>
      </w:pPr>
      <w:r>
        <w:rPr>
          <w:rFonts w:ascii="Garamond" w:hAnsi="Garamond"/>
          <w:snapToGrid w:val="0"/>
          <w:sz w:val="22"/>
          <w:szCs w:val="22"/>
        </w:rPr>
        <w:t>“Survivors of Slavery Speak Out”</w:t>
      </w:r>
    </w:p>
    <w:p w:rsidR="006945D2" w:rsidRDefault="006945D2" w:rsidP="00280EC9">
      <w:pPr>
        <w:widowControl w:val="0"/>
        <w:rPr>
          <w:rFonts w:ascii="Garamond" w:hAnsi="Garamond"/>
          <w:snapToGrid w:val="0"/>
          <w:sz w:val="22"/>
          <w:szCs w:val="22"/>
        </w:rPr>
      </w:pPr>
      <w:r>
        <w:rPr>
          <w:rFonts w:ascii="Garamond" w:hAnsi="Garamond"/>
          <w:snapToGrid w:val="0"/>
          <w:sz w:val="22"/>
          <w:szCs w:val="22"/>
        </w:rPr>
        <w:t>New Orleans Public Library. March 22, 2014.</w:t>
      </w:r>
    </w:p>
    <w:p w:rsidR="006945D2" w:rsidRDefault="006945D2" w:rsidP="00280EC9">
      <w:pPr>
        <w:widowControl w:val="0"/>
        <w:rPr>
          <w:rFonts w:ascii="Garamond" w:hAnsi="Garamond"/>
          <w:snapToGrid w:val="0"/>
          <w:sz w:val="22"/>
          <w:szCs w:val="22"/>
        </w:rPr>
      </w:pPr>
    </w:p>
    <w:p w:rsidR="006945D2" w:rsidRDefault="006945D2" w:rsidP="00280EC9">
      <w:pPr>
        <w:widowControl w:val="0"/>
        <w:rPr>
          <w:rFonts w:ascii="Garamond" w:hAnsi="Garamond"/>
          <w:snapToGrid w:val="0"/>
          <w:sz w:val="22"/>
          <w:szCs w:val="22"/>
        </w:rPr>
      </w:pPr>
      <w:r>
        <w:rPr>
          <w:rFonts w:ascii="Garamond" w:hAnsi="Garamond"/>
          <w:snapToGrid w:val="0"/>
          <w:sz w:val="22"/>
          <w:szCs w:val="22"/>
        </w:rPr>
        <w:t xml:space="preserve">“Social Worker Identification of Human Trafficking” </w:t>
      </w:r>
    </w:p>
    <w:p w:rsidR="006945D2" w:rsidRDefault="006945D2" w:rsidP="00280EC9">
      <w:pPr>
        <w:widowControl w:val="0"/>
        <w:rPr>
          <w:rFonts w:ascii="Garamond" w:hAnsi="Garamond"/>
          <w:snapToGrid w:val="0"/>
          <w:sz w:val="22"/>
          <w:szCs w:val="22"/>
        </w:rPr>
      </w:pPr>
      <w:r w:rsidRPr="006945D2">
        <w:rPr>
          <w:rFonts w:ascii="Garamond" w:hAnsi="Garamond"/>
          <w:snapToGrid w:val="0"/>
          <w:sz w:val="22"/>
          <w:szCs w:val="22"/>
        </w:rPr>
        <w:t>Sexual Assault Awareness/Prevention Training</w:t>
      </w:r>
      <w:r>
        <w:rPr>
          <w:rFonts w:ascii="Garamond" w:hAnsi="Garamond"/>
          <w:snapToGrid w:val="0"/>
          <w:sz w:val="22"/>
          <w:szCs w:val="22"/>
        </w:rPr>
        <w:t>. New Orleans Family Justice Center. March 21, 2014.</w:t>
      </w:r>
    </w:p>
    <w:p w:rsidR="006945D2" w:rsidRDefault="006945D2" w:rsidP="00280EC9">
      <w:pPr>
        <w:widowControl w:val="0"/>
        <w:rPr>
          <w:rFonts w:ascii="Garamond" w:hAnsi="Garamond"/>
          <w:snapToGrid w:val="0"/>
          <w:sz w:val="22"/>
          <w:szCs w:val="22"/>
        </w:rPr>
      </w:pPr>
    </w:p>
    <w:p w:rsidR="0061071C" w:rsidRDefault="0061071C" w:rsidP="00280EC9">
      <w:pPr>
        <w:widowControl w:val="0"/>
        <w:rPr>
          <w:rFonts w:ascii="Garamond" w:hAnsi="Garamond"/>
          <w:snapToGrid w:val="0"/>
          <w:sz w:val="22"/>
          <w:szCs w:val="22"/>
        </w:rPr>
      </w:pPr>
      <w:r>
        <w:rPr>
          <w:rFonts w:ascii="Garamond" w:hAnsi="Garamond"/>
          <w:snapToGrid w:val="0"/>
          <w:sz w:val="22"/>
          <w:szCs w:val="22"/>
        </w:rPr>
        <w:t>“Human Trafficking in New Orleans”</w:t>
      </w:r>
    </w:p>
    <w:p w:rsidR="0061071C" w:rsidRDefault="0061071C" w:rsidP="00280EC9">
      <w:pPr>
        <w:widowControl w:val="0"/>
        <w:rPr>
          <w:rFonts w:ascii="Garamond" w:hAnsi="Garamond"/>
          <w:snapToGrid w:val="0"/>
          <w:sz w:val="22"/>
          <w:szCs w:val="22"/>
        </w:rPr>
      </w:pPr>
      <w:r>
        <w:rPr>
          <w:rFonts w:ascii="Garamond" w:hAnsi="Garamond"/>
          <w:snapToGrid w:val="0"/>
          <w:sz w:val="22"/>
          <w:szCs w:val="22"/>
        </w:rPr>
        <w:t>NET Charter High School. New Orleans, LA. November 15, 2013.</w:t>
      </w:r>
    </w:p>
    <w:p w:rsidR="0061071C" w:rsidRDefault="0061071C" w:rsidP="00280EC9">
      <w:pPr>
        <w:widowControl w:val="0"/>
        <w:rPr>
          <w:rFonts w:ascii="Garamond" w:hAnsi="Garamond"/>
          <w:snapToGrid w:val="0"/>
          <w:sz w:val="22"/>
          <w:szCs w:val="22"/>
        </w:rPr>
      </w:pPr>
    </w:p>
    <w:p w:rsidR="0014753A" w:rsidRDefault="0014753A" w:rsidP="00280EC9">
      <w:pPr>
        <w:widowControl w:val="0"/>
        <w:rPr>
          <w:rFonts w:ascii="Garamond" w:hAnsi="Garamond"/>
          <w:snapToGrid w:val="0"/>
          <w:sz w:val="22"/>
          <w:szCs w:val="22"/>
        </w:rPr>
      </w:pPr>
      <w:r>
        <w:rPr>
          <w:rFonts w:ascii="Garamond" w:hAnsi="Garamond"/>
          <w:snapToGrid w:val="0"/>
          <w:sz w:val="22"/>
          <w:szCs w:val="22"/>
        </w:rPr>
        <w:t>“Making Escape Possible in New Orleans”</w:t>
      </w:r>
    </w:p>
    <w:p w:rsidR="0014753A" w:rsidRDefault="0014753A" w:rsidP="00280EC9">
      <w:pPr>
        <w:widowControl w:val="0"/>
        <w:rPr>
          <w:rFonts w:ascii="Garamond" w:hAnsi="Garamond"/>
          <w:snapToGrid w:val="0"/>
          <w:sz w:val="22"/>
          <w:szCs w:val="22"/>
        </w:rPr>
      </w:pPr>
      <w:r>
        <w:rPr>
          <w:rFonts w:ascii="Garamond" w:hAnsi="Garamond"/>
          <w:snapToGrid w:val="0"/>
          <w:sz w:val="22"/>
          <w:szCs w:val="22"/>
        </w:rPr>
        <w:t>Human Trafficking Study Commission. Baton Rouge, LA. November 13, 2013.</w:t>
      </w:r>
    </w:p>
    <w:p w:rsidR="0014753A" w:rsidRDefault="0014753A" w:rsidP="00280EC9">
      <w:pPr>
        <w:widowControl w:val="0"/>
        <w:rPr>
          <w:rFonts w:ascii="Garamond" w:hAnsi="Garamond"/>
          <w:snapToGrid w:val="0"/>
          <w:sz w:val="22"/>
          <w:szCs w:val="22"/>
        </w:rPr>
      </w:pPr>
      <w:r>
        <w:rPr>
          <w:rFonts w:ascii="Garamond" w:hAnsi="Garamond"/>
          <w:snapToGrid w:val="0"/>
          <w:sz w:val="22"/>
          <w:szCs w:val="22"/>
        </w:rPr>
        <w:t>Louisiana District Attorneys Association.  Baton Rouge, LA.  November 18, 2013.</w:t>
      </w:r>
    </w:p>
    <w:p w:rsidR="0014753A" w:rsidRDefault="0014753A" w:rsidP="00280EC9">
      <w:pPr>
        <w:widowControl w:val="0"/>
        <w:rPr>
          <w:rFonts w:ascii="Garamond" w:hAnsi="Garamond"/>
          <w:snapToGrid w:val="0"/>
          <w:sz w:val="22"/>
          <w:szCs w:val="22"/>
        </w:rPr>
      </w:pPr>
    </w:p>
    <w:p w:rsidR="00E63978" w:rsidRDefault="00D0696A" w:rsidP="00280EC9">
      <w:pPr>
        <w:widowControl w:val="0"/>
        <w:rPr>
          <w:rFonts w:ascii="Garamond" w:hAnsi="Garamond"/>
          <w:snapToGrid w:val="0"/>
          <w:sz w:val="22"/>
          <w:szCs w:val="22"/>
        </w:rPr>
      </w:pPr>
      <w:r>
        <w:rPr>
          <w:rFonts w:ascii="Garamond" w:hAnsi="Garamond"/>
          <w:snapToGrid w:val="0"/>
          <w:sz w:val="22"/>
          <w:szCs w:val="22"/>
        </w:rPr>
        <w:t>“Not My Life” Modern Slavery</w:t>
      </w:r>
      <w:r w:rsidR="00E63978">
        <w:rPr>
          <w:rFonts w:ascii="Garamond" w:hAnsi="Garamond"/>
          <w:snapToGrid w:val="0"/>
          <w:sz w:val="22"/>
          <w:szCs w:val="22"/>
        </w:rPr>
        <w:t xml:space="preserve"> Panel Discussion. </w:t>
      </w:r>
    </w:p>
    <w:p w:rsidR="00E63978" w:rsidRDefault="00E63978" w:rsidP="00280EC9">
      <w:pPr>
        <w:widowControl w:val="0"/>
        <w:rPr>
          <w:rFonts w:ascii="Garamond" w:hAnsi="Garamond"/>
          <w:snapToGrid w:val="0"/>
          <w:sz w:val="22"/>
          <w:szCs w:val="22"/>
        </w:rPr>
      </w:pPr>
      <w:r>
        <w:rPr>
          <w:rFonts w:ascii="Garamond" w:hAnsi="Garamond"/>
          <w:snapToGrid w:val="0"/>
          <w:sz w:val="22"/>
          <w:szCs w:val="22"/>
        </w:rPr>
        <w:t>World Affairs Council of New Orleans. November 3, 2013.</w:t>
      </w:r>
    </w:p>
    <w:p w:rsidR="00E63978" w:rsidRDefault="00E63978" w:rsidP="00280EC9">
      <w:pPr>
        <w:widowControl w:val="0"/>
        <w:rPr>
          <w:rFonts w:ascii="Garamond" w:hAnsi="Garamond"/>
          <w:snapToGrid w:val="0"/>
          <w:sz w:val="22"/>
          <w:szCs w:val="22"/>
        </w:rPr>
      </w:pPr>
    </w:p>
    <w:p w:rsidR="002C32FE" w:rsidRDefault="002C32FE" w:rsidP="00280EC9">
      <w:pPr>
        <w:widowControl w:val="0"/>
        <w:rPr>
          <w:rFonts w:ascii="Garamond" w:hAnsi="Garamond"/>
          <w:snapToGrid w:val="0"/>
          <w:sz w:val="22"/>
          <w:szCs w:val="22"/>
        </w:rPr>
      </w:pPr>
      <w:r>
        <w:rPr>
          <w:rFonts w:ascii="Garamond" w:hAnsi="Garamond"/>
          <w:snapToGrid w:val="0"/>
          <w:sz w:val="22"/>
          <w:szCs w:val="22"/>
        </w:rPr>
        <w:t>“Community Response to Modern Slavery”</w:t>
      </w:r>
    </w:p>
    <w:p w:rsidR="002C32FE" w:rsidRDefault="002C32FE" w:rsidP="00280EC9">
      <w:pPr>
        <w:widowControl w:val="0"/>
        <w:rPr>
          <w:rFonts w:ascii="Garamond" w:hAnsi="Garamond"/>
          <w:snapToGrid w:val="0"/>
          <w:sz w:val="22"/>
          <w:szCs w:val="22"/>
        </w:rPr>
      </w:pPr>
      <w:r>
        <w:rPr>
          <w:rFonts w:ascii="Garamond" w:hAnsi="Garamond"/>
          <w:snapToGrid w:val="0"/>
          <w:sz w:val="22"/>
          <w:szCs w:val="22"/>
        </w:rPr>
        <w:t>Kiwanis Club.</w:t>
      </w:r>
      <w:r w:rsidR="00670CF0">
        <w:rPr>
          <w:rFonts w:ascii="Garamond" w:hAnsi="Garamond"/>
          <w:snapToGrid w:val="0"/>
          <w:sz w:val="22"/>
          <w:szCs w:val="22"/>
        </w:rPr>
        <w:t xml:space="preserve"> </w:t>
      </w:r>
      <w:r>
        <w:rPr>
          <w:rFonts w:ascii="Garamond" w:hAnsi="Garamond"/>
          <w:snapToGrid w:val="0"/>
          <w:sz w:val="22"/>
          <w:szCs w:val="22"/>
        </w:rPr>
        <w:t>New Orleans, LA.</w:t>
      </w:r>
      <w:r w:rsidR="00670CF0">
        <w:rPr>
          <w:rFonts w:ascii="Garamond" w:hAnsi="Garamond"/>
          <w:snapToGrid w:val="0"/>
          <w:sz w:val="22"/>
          <w:szCs w:val="22"/>
        </w:rPr>
        <w:t xml:space="preserve"> </w:t>
      </w:r>
      <w:r>
        <w:rPr>
          <w:rFonts w:ascii="Garamond" w:hAnsi="Garamond"/>
          <w:snapToGrid w:val="0"/>
          <w:sz w:val="22"/>
          <w:szCs w:val="22"/>
        </w:rPr>
        <w:t>February 27, 2013.</w:t>
      </w:r>
    </w:p>
    <w:p w:rsidR="002C32FE" w:rsidRDefault="002C32FE" w:rsidP="00280EC9">
      <w:pPr>
        <w:widowControl w:val="0"/>
        <w:rPr>
          <w:rFonts w:ascii="Garamond" w:hAnsi="Garamond"/>
          <w:snapToGrid w:val="0"/>
          <w:sz w:val="22"/>
          <w:szCs w:val="22"/>
        </w:rPr>
      </w:pPr>
    </w:p>
    <w:p w:rsidR="002C32FE" w:rsidRDefault="002C32FE" w:rsidP="00280EC9">
      <w:pPr>
        <w:widowControl w:val="0"/>
        <w:rPr>
          <w:rFonts w:ascii="Garamond" w:hAnsi="Garamond"/>
          <w:snapToGrid w:val="0"/>
          <w:sz w:val="22"/>
          <w:szCs w:val="22"/>
        </w:rPr>
      </w:pPr>
      <w:r>
        <w:rPr>
          <w:rFonts w:ascii="Garamond" w:hAnsi="Garamond"/>
          <w:snapToGrid w:val="0"/>
          <w:sz w:val="22"/>
          <w:szCs w:val="22"/>
        </w:rPr>
        <w:t>“Modern Slavery and the New Student Abolionists”</w:t>
      </w:r>
    </w:p>
    <w:p w:rsidR="002C32FE" w:rsidRDefault="002C32FE" w:rsidP="00280EC9">
      <w:pPr>
        <w:widowControl w:val="0"/>
        <w:rPr>
          <w:rFonts w:ascii="Garamond" w:hAnsi="Garamond"/>
          <w:snapToGrid w:val="0"/>
          <w:sz w:val="22"/>
          <w:szCs w:val="22"/>
        </w:rPr>
      </w:pPr>
      <w:r>
        <w:rPr>
          <w:rFonts w:ascii="Garamond" w:hAnsi="Garamond"/>
          <w:snapToGrid w:val="0"/>
          <w:sz w:val="22"/>
          <w:szCs w:val="22"/>
        </w:rPr>
        <w:t>Crescent Academy High School.</w:t>
      </w:r>
      <w:r w:rsidR="00670CF0">
        <w:rPr>
          <w:rFonts w:ascii="Garamond" w:hAnsi="Garamond"/>
          <w:snapToGrid w:val="0"/>
          <w:sz w:val="22"/>
          <w:szCs w:val="22"/>
        </w:rPr>
        <w:t xml:space="preserve"> </w:t>
      </w:r>
      <w:r>
        <w:rPr>
          <w:rFonts w:ascii="Garamond" w:hAnsi="Garamond"/>
          <w:snapToGrid w:val="0"/>
          <w:sz w:val="22"/>
          <w:szCs w:val="22"/>
        </w:rPr>
        <w:t>New Orleans, LA.</w:t>
      </w:r>
      <w:r w:rsidR="00670CF0">
        <w:rPr>
          <w:rFonts w:ascii="Garamond" w:hAnsi="Garamond"/>
          <w:snapToGrid w:val="0"/>
          <w:sz w:val="22"/>
          <w:szCs w:val="22"/>
        </w:rPr>
        <w:t xml:space="preserve"> </w:t>
      </w:r>
      <w:r>
        <w:rPr>
          <w:rFonts w:ascii="Garamond" w:hAnsi="Garamond"/>
          <w:snapToGrid w:val="0"/>
          <w:sz w:val="22"/>
          <w:szCs w:val="22"/>
        </w:rPr>
        <w:t>February 20, 2013.</w:t>
      </w:r>
    </w:p>
    <w:p w:rsidR="002C32FE" w:rsidRDefault="002C32FE" w:rsidP="00280EC9">
      <w:pPr>
        <w:widowControl w:val="0"/>
        <w:rPr>
          <w:rFonts w:ascii="Garamond" w:hAnsi="Garamond"/>
          <w:snapToGrid w:val="0"/>
          <w:sz w:val="22"/>
          <w:szCs w:val="22"/>
        </w:rPr>
      </w:pPr>
    </w:p>
    <w:p w:rsidR="002C32FE" w:rsidRDefault="002C32FE" w:rsidP="00280EC9">
      <w:pPr>
        <w:widowControl w:val="0"/>
        <w:rPr>
          <w:rFonts w:ascii="Garamond" w:hAnsi="Garamond"/>
          <w:snapToGrid w:val="0"/>
          <w:sz w:val="22"/>
          <w:szCs w:val="22"/>
        </w:rPr>
      </w:pPr>
      <w:r>
        <w:rPr>
          <w:rFonts w:ascii="Garamond" w:hAnsi="Garamond"/>
          <w:snapToGrid w:val="0"/>
          <w:sz w:val="22"/>
          <w:szCs w:val="22"/>
        </w:rPr>
        <w:t>“Modern Slavery 101 for Healthcare Professionals”</w:t>
      </w:r>
    </w:p>
    <w:p w:rsidR="002C32FE" w:rsidRDefault="002C32FE" w:rsidP="00280EC9">
      <w:pPr>
        <w:widowControl w:val="0"/>
        <w:rPr>
          <w:rFonts w:ascii="Garamond" w:hAnsi="Garamond"/>
          <w:snapToGrid w:val="0"/>
          <w:sz w:val="22"/>
          <w:szCs w:val="22"/>
        </w:rPr>
      </w:pPr>
      <w:r>
        <w:rPr>
          <w:rFonts w:ascii="Garamond" w:hAnsi="Garamond"/>
          <w:snapToGrid w:val="0"/>
          <w:sz w:val="22"/>
          <w:szCs w:val="22"/>
        </w:rPr>
        <w:t>Tulane Medical School (Feb 25 2013),</w:t>
      </w:r>
      <w:r w:rsidR="009C58C4">
        <w:rPr>
          <w:rFonts w:ascii="Garamond" w:hAnsi="Garamond"/>
          <w:snapToGrid w:val="0"/>
          <w:sz w:val="22"/>
          <w:szCs w:val="22"/>
        </w:rPr>
        <w:t xml:space="preserve"> LSU Emergency Room Residents (</w:t>
      </w:r>
      <w:r>
        <w:rPr>
          <w:rFonts w:ascii="Garamond" w:hAnsi="Garamond"/>
          <w:snapToGrid w:val="0"/>
          <w:sz w:val="22"/>
          <w:szCs w:val="22"/>
        </w:rPr>
        <w:t>Feb 6 2013), Tulane Nursing (Jan 28 2013)</w:t>
      </w:r>
      <w:r w:rsidR="00FE685C">
        <w:rPr>
          <w:rFonts w:ascii="Garamond" w:hAnsi="Garamond"/>
          <w:snapToGrid w:val="0"/>
          <w:sz w:val="22"/>
          <w:szCs w:val="22"/>
        </w:rPr>
        <w:t>.</w:t>
      </w:r>
    </w:p>
    <w:p w:rsidR="002C32FE" w:rsidRDefault="002C32FE" w:rsidP="00280EC9">
      <w:pPr>
        <w:widowControl w:val="0"/>
        <w:rPr>
          <w:rFonts w:ascii="Garamond" w:hAnsi="Garamond"/>
          <w:snapToGrid w:val="0"/>
          <w:sz w:val="22"/>
          <w:szCs w:val="22"/>
        </w:rPr>
      </w:pPr>
    </w:p>
    <w:p w:rsidR="002C32FE" w:rsidRDefault="002C32FE" w:rsidP="00280EC9">
      <w:pPr>
        <w:widowControl w:val="0"/>
        <w:rPr>
          <w:rFonts w:ascii="Garamond" w:hAnsi="Garamond"/>
          <w:snapToGrid w:val="0"/>
          <w:sz w:val="22"/>
          <w:szCs w:val="22"/>
        </w:rPr>
      </w:pPr>
      <w:r>
        <w:rPr>
          <w:rFonts w:ascii="Garamond" w:hAnsi="Garamond"/>
          <w:snapToGrid w:val="0"/>
          <w:sz w:val="22"/>
          <w:szCs w:val="22"/>
        </w:rPr>
        <w:t>“Modern Slavery 101”</w:t>
      </w:r>
    </w:p>
    <w:p w:rsidR="00A93647" w:rsidRPr="00A93647" w:rsidRDefault="002C32FE" w:rsidP="00280EC9">
      <w:pPr>
        <w:widowControl w:val="0"/>
        <w:rPr>
          <w:rFonts w:ascii="Garamond" w:hAnsi="Garamond"/>
          <w:snapToGrid w:val="0"/>
          <w:sz w:val="22"/>
          <w:szCs w:val="22"/>
        </w:rPr>
      </w:pPr>
      <w:r>
        <w:rPr>
          <w:rFonts w:ascii="Garamond" w:hAnsi="Garamond"/>
          <w:snapToGrid w:val="0"/>
          <w:sz w:val="22"/>
          <w:szCs w:val="22"/>
        </w:rPr>
        <w:t>Bethany United Methodist Church.</w:t>
      </w:r>
      <w:r w:rsidR="00670CF0">
        <w:rPr>
          <w:rFonts w:ascii="Garamond" w:hAnsi="Garamond"/>
          <w:snapToGrid w:val="0"/>
          <w:sz w:val="22"/>
          <w:szCs w:val="22"/>
        </w:rPr>
        <w:t xml:space="preserve"> </w:t>
      </w:r>
      <w:r>
        <w:rPr>
          <w:rFonts w:ascii="Garamond" w:hAnsi="Garamond"/>
          <w:snapToGrid w:val="0"/>
          <w:sz w:val="22"/>
          <w:szCs w:val="22"/>
        </w:rPr>
        <w:t>New Orleans, LA.</w:t>
      </w:r>
      <w:r w:rsidR="00670CF0">
        <w:rPr>
          <w:rFonts w:ascii="Garamond" w:hAnsi="Garamond"/>
          <w:snapToGrid w:val="0"/>
          <w:sz w:val="22"/>
          <w:szCs w:val="22"/>
        </w:rPr>
        <w:t xml:space="preserve"> </w:t>
      </w:r>
      <w:r>
        <w:rPr>
          <w:rFonts w:ascii="Garamond" w:hAnsi="Garamond"/>
          <w:snapToGrid w:val="0"/>
          <w:sz w:val="22"/>
          <w:szCs w:val="22"/>
        </w:rPr>
        <w:t>January 12, 2013.</w:t>
      </w:r>
    </w:p>
    <w:p w:rsidR="00E41190" w:rsidRDefault="00E41190" w:rsidP="00280EC9">
      <w:pPr>
        <w:widowControl w:val="0"/>
        <w:rPr>
          <w:rFonts w:ascii="Garamond" w:hAnsi="Garamond"/>
          <w:snapToGrid w:val="0"/>
          <w:sz w:val="22"/>
          <w:szCs w:val="22"/>
        </w:rPr>
      </w:pPr>
    </w:p>
    <w:p w:rsidR="00E41190" w:rsidRDefault="00B742D3" w:rsidP="00280EC9">
      <w:pPr>
        <w:widowControl w:val="0"/>
        <w:rPr>
          <w:rFonts w:ascii="Garamond" w:hAnsi="Garamond"/>
          <w:b/>
          <w:snapToGrid w:val="0"/>
          <w:sz w:val="22"/>
          <w:szCs w:val="22"/>
        </w:rPr>
      </w:pPr>
      <w:r>
        <w:rPr>
          <w:rFonts w:ascii="Garamond" w:hAnsi="Garamond"/>
          <w:b/>
          <w:snapToGrid w:val="0"/>
          <w:sz w:val="22"/>
          <w:szCs w:val="22"/>
        </w:rPr>
        <w:t>Loyola On-</w:t>
      </w:r>
      <w:r w:rsidR="00E41190">
        <w:rPr>
          <w:rFonts w:ascii="Garamond" w:hAnsi="Garamond"/>
          <w:b/>
          <w:snapToGrid w:val="0"/>
          <w:sz w:val="22"/>
          <w:szCs w:val="22"/>
        </w:rPr>
        <w:t>Campus Invited Lectures</w:t>
      </w:r>
      <w:r w:rsidR="002221BD">
        <w:rPr>
          <w:rFonts w:ascii="Garamond" w:hAnsi="Garamond"/>
          <w:b/>
          <w:snapToGrid w:val="0"/>
          <w:sz w:val="22"/>
          <w:szCs w:val="22"/>
        </w:rPr>
        <w:t xml:space="preserve"> and Presentations</w:t>
      </w:r>
    </w:p>
    <w:p w:rsidR="00124898" w:rsidRDefault="00124898" w:rsidP="002360C3">
      <w:pPr>
        <w:widowControl w:val="0"/>
        <w:rPr>
          <w:rFonts w:ascii="Garamond" w:hAnsi="Garamond"/>
          <w:snapToGrid w:val="0"/>
          <w:sz w:val="22"/>
          <w:szCs w:val="22"/>
        </w:rPr>
      </w:pPr>
      <w:r>
        <w:rPr>
          <w:rFonts w:ascii="Garamond" w:hAnsi="Garamond"/>
          <w:snapToGrid w:val="0"/>
          <w:sz w:val="22"/>
          <w:szCs w:val="22"/>
        </w:rPr>
        <w:t>“The Border Crisis”</w:t>
      </w:r>
    </w:p>
    <w:p w:rsidR="00124898" w:rsidRDefault="00124898" w:rsidP="002360C3">
      <w:pPr>
        <w:widowControl w:val="0"/>
        <w:rPr>
          <w:rFonts w:ascii="Garamond" w:hAnsi="Garamond"/>
          <w:snapToGrid w:val="0"/>
          <w:sz w:val="22"/>
          <w:szCs w:val="22"/>
        </w:rPr>
      </w:pPr>
      <w:r>
        <w:rPr>
          <w:rFonts w:ascii="Garamond" w:hAnsi="Garamond"/>
          <w:snapToGrid w:val="0"/>
          <w:sz w:val="22"/>
          <w:szCs w:val="22"/>
        </w:rPr>
        <w:t>Students for Civic Engagement. Loyola University New Orleans. September 2014.</w:t>
      </w:r>
    </w:p>
    <w:p w:rsidR="00124898" w:rsidRDefault="00124898" w:rsidP="002360C3">
      <w:pPr>
        <w:widowControl w:val="0"/>
        <w:rPr>
          <w:rFonts w:ascii="Garamond" w:hAnsi="Garamond"/>
          <w:snapToGrid w:val="0"/>
          <w:sz w:val="22"/>
          <w:szCs w:val="22"/>
        </w:rPr>
      </w:pPr>
    </w:p>
    <w:p w:rsidR="00B66368" w:rsidRDefault="00B66368" w:rsidP="002360C3">
      <w:pPr>
        <w:widowControl w:val="0"/>
        <w:rPr>
          <w:rFonts w:ascii="Garamond" w:hAnsi="Garamond"/>
          <w:snapToGrid w:val="0"/>
          <w:sz w:val="22"/>
          <w:szCs w:val="22"/>
        </w:rPr>
      </w:pPr>
      <w:r>
        <w:rPr>
          <w:rFonts w:ascii="Garamond" w:hAnsi="Garamond"/>
          <w:snapToGrid w:val="0"/>
          <w:sz w:val="22"/>
          <w:szCs w:val="22"/>
        </w:rPr>
        <w:t>“</w:t>
      </w:r>
      <w:r w:rsidR="003D37F6">
        <w:rPr>
          <w:rFonts w:ascii="Garamond" w:hAnsi="Garamond"/>
          <w:snapToGrid w:val="0"/>
          <w:sz w:val="22"/>
          <w:szCs w:val="22"/>
        </w:rPr>
        <w:t>From PhD to MTV”</w:t>
      </w:r>
    </w:p>
    <w:p w:rsidR="003D37F6" w:rsidRDefault="003D37F6" w:rsidP="002360C3">
      <w:pPr>
        <w:widowControl w:val="0"/>
        <w:rPr>
          <w:rFonts w:ascii="Garamond" w:hAnsi="Garamond"/>
          <w:snapToGrid w:val="0"/>
          <w:sz w:val="22"/>
          <w:szCs w:val="22"/>
        </w:rPr>
      </w:pPr>
      <w:r>
        <w:rPr>
          <w:rFonts w:ascii="Garamond" w:hAnsi="Garamond"/>
          <w:snapToGrid w:val="0"/>
          <w:sz w:val="22"/>
          <w:szCs w:val="22"/>
        </w:rPr>
        <w:t>Delta Sigma Theta Sorority May Week. Loyola University New Orleans.  April 2014</w:t>
      </w:r>
      <w:r w:rsidR="00124898">
        <w:rPr>
          <w:rFonts w:ascii="Garamond" w:hAnsi="Garamond"/>
          <w:snapToGrid w:val="0"/>
          <w:sz w:val="22"/>
          <w:szCs w:val="22"/>
        </w:rPr>
        <w:t>.</w:t>
      </w:r>
    </w:p>
    <w:p w:rsidR="00B66368" w:rsidRDefault="00B66368" w:rsidP="002360C3">
      <w:pPr>
        <w:widowControl w:val="0"/>
        <w:rPr>
          <w:rFonts w:ascii="Garamond" w:hAnsi="Garamond"/>
          <w:snapToGrid w:val="0"/>
          <w:sz w:val="22"/>
          <w:szCs w:val="22"/>
        </w:rPr>
      </w:pPr>
    </w:p>
    <w:p w:rsidR="00451B28" w:rsidRDefault="00451B28" w:rsidP="002360C3">
      <w:pPr>
        <w:widowControl w:val="0"/>
        <w:rPr>
          <w:rFonts w:ascii="Garamond" w:hAnsi="Garamond"/>
          <w:snapToGrid w:val="0"/>
          <w:sz w:val="22"/>
          <w:szCs w:val="22"/>
        </w:rPr>
      </w:pPr>
      <w:r>
        <w:rPr>
          <w:rFonts w:ascii="Garamond" w:hAnsi="Garamond"/>
          <w:snapToGrid w:val="0"/>
          <w:sz w:val="22"/>
          <w:szCs w:val="22"/>
        </w:rPr>
        <w:t>“Scholars With and For Others: Community-Based Research”</w:t>
      </w:r>
    </w:p>
    <w:p w:rsidR="0041084C" w:rsidRDefault="00451B28" w:rsidP="002360C3">
      <w:pPr>
        <w:widowControl w:val="0"/>
        <w:rPr>
          <w:rFonts w:ascii="Garamond" w:hAnsi="Garamond"/>
          <w:snapToGrid w:val="0"/>
          <w:sz w:val="22"/>
          <w:szCs w:val="22"/>
        </w:rPr>
      </w:pPr>
      <w:r>
        <w:rPr>
          <w:rFonts w:ascii="Garamond" w:hAnsi="Garamond"/>
          <w:snapToGrid w:val="0"/>
          <w:sz w:val="22"/>
          <w:szCs w:val="22"/>
        </w:rPr>
        <w:t>The Center for Engaged Learning, Teaching, and Scholarship.  Loyola University.  April 2014.</w:t>
      </w:r>
    </w:p>
    <w:p w:rsidR="0041084C" w:rsidRDefault="0041084C" w:rsidP="002360C3">
      <w:pPr>
        <w:widowControl w:val="0"/>
        <w:rPr>
          <w:rFonts w:ascii="Garamond" w:hAnsi="Garamond"/>
          <w:snapToGrid w:val="0"/>
          <w:sz w:val="22"/>
          <w:szCs w:val="22"/>
        </w:rPr>
      </w:pPr>
    </w:p>
    <w:p w:rsidR="0041084C" w:rsidRDefault="0041084C" w:rsidP="002360C3">
      <w:pPr>
        <w:widowControl w:val="0"/>
        <w:rPr>
          <w:rFonts w:ascii="Garamond" w:hAnsi="Garamond"/>
          <w:snapToGrid w:val="0"/>
          <w:sz w:val="22"/>
          <w:szCs w:val="22"/>
        </w:rPr>
      </w:pPr>
      <w:r>
        <w:rPr>
          <w:rFonts w:ascii="Garamond" w:hAnsi="Garamond"/>
          <w:snapToGrid w:val="0"/>
          <w:sz w:val="22"/>
          <w:szCs w:val="22"/>
        </w:rPr>
        <w:t>“Modern Slavery and Student Abolitionists”</w:t>
      </w:r>
    </w:p>
    <w:p w:rsidR="00451B28" w:rsidRDefault="0041084C" w:rsidP="002360C3">
      <w:pPr>
        <w:widowControl w:val="0"/>
        <w:rPr>
          <w:rFonts w:ascii="Garamond" w:hAnsi="Garamond"/>
          <w:snapToGrid w:val="0"/>
          <w:sz w:val="22"/>
          <w:szCs w:val="22"/>
        </w:rPr>
      </w:pPr>
      <w:r>
        <w:rPr>
          <w:rFonts w:ascii="Garamond" w:hAnsi="Garamond"/>
          <w:snapToGrid w:val="0"/>
          <w:sz w:val="22"/>
          <w:szCs w:val="22"/>
        </w:rPr>
        <w:t>Louisiana School for Math, Science, and th</w:t>
      </w:r>
      <w:r w:rsidR="00021EB6">
        <w:rPr>
          <w:rFonts w:ascii="Garamond" w:hAnsi="Garamond"/>
          <w:snapToGrid w:val="0"/>
          <w:sz w:val="22"/>
          <w:szCs w:val="22"/>
        </w:rPr>
        <w:t>e Arts. Natchitoches, LA.  March</w:t>
      </w:r>
      <w:r>
        <w:rPr>
          <w:rFonts w:ascii="Garamond" w:hAnsi="Garamond"/>
          <w:snapToGrid w:val="0"/>
          <w:sz w:val="22"/>
          <w:szCs w:val="22"/>
        </w:rPr>
        <w:t xml:space="preserve"> 2014.</w:t>
      </w:r>
      <w:r w:rsidR="00451B28">
        <w:rPr>
          <w:rFonts w:ascii="Garamond" w:hAnsi="Garamond"/>
          <w:snapToGrid w:val="0"/>
          <w:sz w:val="22"/>
          <w:szCs w:val="22"/>
        </w:rPr>
        <w:t xml:space="preserve"> </w:t>
      </w:r>
    </w:p>
    <w:p w:rsidR="00451B28" w:rsidRDefault="00451B28" w:rsidP="002360C3">
      <w:pPr>
        <w:widowControl w:val="0"/>
        <w:rPr>
          <w:rFonts w:ascii="Garamond" w:hAnsi="Garamond"/>
          <w:snapToGrid w:val="0"/>
          <w:sz w:val="22"/>
          <w:szCs w:val="22"/>
        </w:rPr>
      </w:pPr>
    </w:p>
    <w:p w:rsidR="00371035" w:rsidRDefault="00371035" w:rsidP="002360C3">
      <w:pPr>
        <w:widowControl w:val="0"/>
        <w:rPr>
          <w:rFonts w:ascii="Garamond" w:hAnsi="Garamond"/>
          <w:snapToGrid w:val="0"/>
          <w:sz w:val="22"/>
          <w:szCs w:val="22"/>
        </w:rPr>
      </w:pPr>
      <w:r>
        <w:rPr>
          <w:rFonts w:ascii="Garamond" w:hAnsi="Garamond"/>
          <w:snapToGrid w:val="0"/>
          <w:sz w:val="22"/>
          <w:szCs w:val="22"/>
        </w:rPr>
        <w:t>“Survivors of Slavery Book Talk”</w:t>
      </w:r>
    </w:p>
    <w:p w:rsidR="00371035" w:rsidRDefault="00371035" w:rsidP="002360C3">
      <w:pPr>
        <w:widowControl w:val="0"/>
        <w:rPr>
          <w:rFonts w:ascii="Garamond" w:hAnsi="Garamond"/>
          <w:snapToGrid w:val="0"/>
          <w:sz w:val="22"/>
          <w:szCs w:val="22"/>
        </w:rPr>
      </w:pPr>
      <w:r>
        <w:rPr>
          <w:rFonts w:ascii="Garamond" w:hAnsi="Garamond"/>
          <w:snapToGrid w:val="0"/>
          <w:sz w:val="22"/>
          <w:szCs w:val="22"/>
        </w:rPr>
        <w:t>Women’s Resource Center Brown Bag Lunch. Loyola University New Orleans. March 2014.</w:t>
      </w:r>
    </w:p>
    <w:p w:rsidR="00371035" w:rsidRDefault="00371035" w:rsidP="002360C3">
      <w:pPr>
        <w:widowControl w:val="0"/>
        <w:rPr>
          <w:rFonts w:ascii="Garamond" w:hAnsi="Garamond"/>
          <w:snapToGrid w:val="0"/>
          <w:sz w:val="22"/>
          <w:szCs w:val="22"/>
        </w:rPr>
      </w:pPr>
    </w:p>
    <w:p w:rsidR="00B66368" w:rsidRDefault="00B66368" w:rsidP="002360C3">
      <w:pPr>
        <w:widowControl w:val="0"/>
        <w:rPr>
          <w:rFonts w:ascii="Garamond" w:hAnsi="Garamond"/>
          <w:snapToGrid w:val="0"/>
          <w:sz w:val="22"/>
          <w:szCs w:val="22"/>
        </w:rPr>
      </w:pPr>
      <w:r>
        <w:rPr>
          <w:rFonts w:ascii="Garamond" w:hAnsi="Garamond"/>
          <w:snapToGrid w:val="0"/>
          <w:sz w:val="22"/>
          <w:szCs w:val="22"/>
        </w:rPr>
        <w:t>“Africana Studies: In the Academy and Beyond.”</w:t>
      </w:r>
    </w:p>
    <w:p w:rsidR="00B66368" w:rsidRDefault="00B66368" w:rsidP="002360C3">
      <w:pPr>
        <w:widowControl w:val="0"/>
        <w:rPr>
          <w:rFonts w:ascii="Garamond" w:hAnsi="Garamond"/>
          <w:snapToGrid w:val="0"/>
          <w:sz w:val="22"/>
          <w:szCs w:val="22"/>
        </w:rPr>
      </w:pPr>
      <w:r>
        <w:rPr>
          <w:rFonts w:ascii="Garamond" w:hAnsi="Garamond"/>
          <w:snapToGrid w:val="0"/>
          <w:sz w:val="22"/>
          <w:szCs w:val="22"/>
        </w:rPr>
        <w:t>African and African American Studies. Loyola University New Orleans.  February 2014.</w:t>
      </w:r>
    </w:p>
    <w:p w:rsidR="00B66368" w:rsidRDefault="00B66368" w:rsidP="002360C3">
      <w:pPr>
        <w:widowControl w:val="0"/>
        <w:rPr>
          <w:rFonts w:ascii="Garamond" w:hAnsi="Garamond"/>
          <w:snapToGrid w:val="0"/>
          <w:sz w:val="22"/>
          <w:szCs w:val="22"/>
        </w:rPr>
      </w:pPr>
    </w:p>
    <w:p w:rsidR="00800C11" w:rsidRDefault="00800C11" w:rsidP="002360C3">
      <w:pPr>
        <w:widowControl w:val="0"/>
        <w:rPr>
          <w:rFonts w:ascii="Garamond" w:hAnsi="Garamond"/>
          <w:snapToGrid w:val="0"/>
          <w:sz w:val="22"/>
          <w:szCs w:val="22"/>
        </w:rPr>
      </w:pPr>
      <w:r>
        <w:rPr>
          <w:rFonts w:ascii="Garamond" w:hAnsi="Garamond"/>
          <w:snapToGrid w:val="0"/>
          <w:sz w:val="22"/>
          <w:szCs w:val="22"/>
        </w:rPr>
        <w:t>“Corporate Social Responsibility and Human Trafficking”</w:t>
      </w:r>
    </w:p>
    <w:p w:rsidR="00800C11" w:rsidRDefault="00800C11" w:rsidP="002360C3">
      <w:pPr>
        <w:widowControl w:val="0"/>
        <w:rPr>
          <w:rFonts w:ascii="Garamond" w:hAnsi="Garamond"/>
          <w:snapToGrid w:val="0"/>
          <w:sz w:val="22"/>
          <w:szCs w:val="22"/>
        </w:rPr>
      </w:pPr>
      <w:r>
        <w:rPr>
          <w:rFonts w:ascii="Garamond" w:hAnsi="Garamond"/>
          <w:snapToGrid w:val="0"/>
          <w:sz w:val="22"/>
          <w:szCs w:val="22"/>
        </w:rPr>
        <w:t>Alpha Kappa Psi Business Fraternity.</w:t>
      </w:r>
      <w:r w:rsidR="00670CF0">
        <w:rPr>
          <w:rFonts w:ascii="Garamond" w:hAnsi="Garamond"/>
          <w:snapToGrid w:val="0"/>
          <w:sz w:val="22"/>
          <w:szCs w:val="22"/>
        </w:rPr>
        <w:t xml:space="preserve"> </w:t>
      </w:r>
      <w:r>
        <w:rPr>
          <w:rFonts w:ascii="Garamond" w:hAnsi="Garamond"/>
          <w:snapToGrid w:val="0"/>
          <w:sz w:val="22"/>
          <w:szCs w:val="22"/>
        </w:rPr>
        <w:t>Loyola University New Orleans.</w:t>
      </w:r>
      <w:r w:rsidR="00670CF0">
        <w:rPr>
          <w:rFonts w:ascii="Garamond" w:hAnsi="Garamond"/>
          <w:snapToGrid w:val="0"/>
          <w:sz w:val="22"/>
          <w:szCs w:val="22"/>
        </w:rPr>
        <w:t xml:space="preserve"> </w:t>
      </w:r>
      <w:r>
        <w:rPr>
          <w:rFonts w:ascii="Garamond" w:hAnsi="Garamond"/>
          <w:snapToGrid w:val="0"/>
          <w:sz w:val="22"/>
          <w:szCs w:val="22"/>
        </w:rPr>
        <w:t xml:space="preserve">April 2013. </w:t>
      </w:r>
    </w:p>
    <w:p w:rsidR="00800C11" w:rsidRDefault="00800C11" w:rsidP="002360C3">
      <w:pPr>
        <w:widowControl w:val="0"/>
        <w:rPr>
          <w:rFonts w:ascii="Garamond" w:hAnsi="Garamond"/>
          <w:snapToGrid w:val="0"/>
          <w:sz w:val="22"/>
          <w:szCs w:val="22"/>
        </w:rPr>
      </w:pPr>
    </w:p>
    <w:p w:rsidR="002360C3" w:rsidRPr="002C32FE" w:rsidRDefault="002C32FE" w:rsidP="002360C3">
      <w:pPr>
        <w:widowControl w:val="0"/>
        <w:rPr>
          <w:rFonts w:ascii="Garamond" w:hAnsi="Garamond"/>
          <w:snapToGrid w:val="0"/>
          <w:sz w:val="22"/>
          <w:szCs w:val="22"/>
        </w:rPr>
      </w:pPr>
      <w:r>
        <w:rPr>
          <w:rFonts w:ascii="Garamond" w:hAnsi="Garamond"/>
          <w:snapToGrid w:val="0"/>
          <w:sz w:val="22"/>
          <w:szCs w:val="22"/>
        </w:rPr>
        <w:t>“Modern Slavery and the New Student Abolitionists”</w:t>
      </w:r>
    </w:p>
    <w:p w:rsidR="002360C3" w:rsidRDefault="002360C3" w:rsidP="002360C3">
      <w:pPr>
        <w:pStyle w:val="BodyText"/>
        <w:rPr>
          <w:rFonts w:ascii="Garamond" w:hAnsi="Garamond"/>
          <w:snapToGrid w:val="0"/>
          <w:szCs w:val="22"/>
        </w:rPr>
      </w:pPr>
      <w:r>
        <w:rPr>
          <w:rFonts w:ascii="Garamond" w:hAnsi="Garamond"/>
          <w:snapToGrid w:val="0"/>
          <w:szCs w:val="22"/>
        </w:rPr>
        <w:t>Students Advocating for Gender Equality Meeting.</w:t>
      </w:r>
      <w:r w:rsidR="00670CF0">
        <w:rPr>
          <w:rFonts w:ascii="Garamond" w:hAnsi="Garamond"/>
          <w:snapToGrid w:val="0"/>
          <w:szCs w:val="22"/>
        </w:rPr>
        <w:t xml:space="preserve"> </w:t>
      </w:r>
      <w:r>
        <w:rPr>
          <w:rFonts w:ascii="Garamond" w:hAnsi="Garamond"/>
          <w:snapToGrid w:val="0"/>
          <w:szCs w:val="22"/>
        </w:rPr>
        <w:t>Loyola University New Orleans.</w:t>
      </w:r>
      <w:r w:rsidR="00670CF0">
        <w:rPr>
          <w:rFonts w:ascii="Garamond" w:hAnsi="Garamond"/>
          <w:snapToGrid w:val="0"/>
          <w:szCs w:val="22"/>
        </w:rPr>
        <w:t xml:space="preserve"> </w:t>
      </w:r>
      <w:r>
        <w:rPr>
          <w:rFonts w:ascii="Garamond" w:hAnsi="Garamond"/>
          <w:snapToGrid w:val="0"/>
          <w:szCs w:val="22"/>
        </w:rPr>
        <w:t>March 2013.</w:t>
      </w:r>
    </w:p>
    <w:p w:rsidR="00E41190" w:rsidRDefault="00E41190" w:rsidP="002360C3">
      <w:pPr>
        <w:pStyle w:val="BodyText"/>
        <w:rPr>
          <w:rFonts w:ascii="Garamond" w:hAnsi="Garamond"/>
          <w:snapToGrid w:val="0"/>
          <w:szCs w:val="22"/>
        </w:rPr>
      </w:pPr>
      <w:r>
        <w:rPr>
          <w:rFonts w:ascii="Garamond" w:hAnsi="Garamond"/>
          <w:snapToGrid w:val="0"/>
          <w:szCs w:val="22"/>
        </w:rPr>
        <w:t>Alpha Kappa Alpha Sorority</w:t>
      </w:r>
      <w:r w:rsidR="00FE685C">
        <w:rPr>
          <w:rFonts w:ascii="Garamond" w:hAnsi="Garamond"/>
          <w:snapToGrid w:val="0"/>
          <w:szCs w:val="22"/>
        </w:rPr>
        <w:t>.</w:t>
      </w:r>
      <w:r w:rsidR="00670CF0">
        <w:rPr>
          <w:rFonts w:ascii="Garamond" w:hAnsi="Garamond"/>
          <w:snapToGrid w:val="0"/>
          <w:szCs w:val="22"/>
        </w:rPr>
        <w:t xml:space="preserve"> </w:t>
      </w:r>
      <w:r w:rsidR="00FE685C">
        <w:rPr>
          <w:rFonts w:ascii="Garamond" w:hAnsi="Garamond"/>
          <w:snapToGrid w:val="0"/>
          <w:szCs w:val="22"/>
        </w:rPr>
        <w:t>Loyola University New Orleans.</w:t>
      </w:r>
      <w:r w:rsidR="00670CF0">
        <w:rPr>
          <w:rFonts w:ascii="Garamond" w:hAnsi="Garamond"/>
          <w:snapToGrid w:val="0"/>
          <w:szCs w:val="22"/>
        </w:rPr>
        <w:t xml:space="preserve"> </w:t>
      </w:r>
      <w:r w:rsidR="00FE685C">
        <w:rPr>
          <w:rFonts w:ascii="Garamond" w:hAnsi="Garamond"/>
          <w:snapToGrid w:val="0"/>
          <w:szCs w:val="22"/>
        </w:rPr>
        <w:t>February 2013.</w:t>
      </w:r>
    </w:p>
    <w:p w:rsidR="00E41190" w:rsidRDefault="00E41190" w:rsidP="00E41190">
      <w:pPr>
        <w:pStyle w:val="BodyText"/>
        <w:rPr>
          <w:rFonts w:ascii="Garamond" w:hAnsi="Garamond"/>
          <w:snapToGrid w:val="0"/>
          <w:szCs w:val="22"/>
        </w:rPr>
      </w:pPr>
    </w:p>
    <w:p w:rsidR="002221BD" w:rsidRDefault="002221BD" w:rsidP="00E41190">
      <w:pPr>
        <w:pStyle w:val="BodyText"/>
        <w:rPr>
          <w:rFonts w:ascii="Garamond" w:hAnsi="Garamond"/>
          <w:snapToGrid w:val="0"/>
          <w:szCs w:val="22"/>
        </w:rPr>
      </w:pPr>
      <w:r>
        <w:rPr>
          <w:rFonts w:ascii="Garamond" w:hAnsi="Garamond"/>
          <w:snapToGrid w:val="0"/>
          <w:szCs w:val="22"/>
        </w:rPr>
        <w:t>“First in the Pack: Being a First Generation College Student”</w:t>
      </w:r>
    </w:p>
    <w:p w:rsidR="002221BD" w:rsidRDefault="002221BD" w:rsidP="00E41190">
      <w:pPr>
        <w:pStyle w:val="BodyText"/>
        <w:rPr>
          <w:rFonts w:ascii="Garamond" w:hAnsi="Garamond"/>
          <w:snapToGrid w:val="0"/>
          <w:szCs w:val="22"/>
        </w:rPr>
      </w:pPr>
      <w:r>
        <w:rPr>
          <w:rFonts w:ascii="Garamond" w:hAnsi="Garamond"/>
          <w:snapToGrid w:val="0"/>
          <w:szCs w:val="22"/>
        </w:rPr>
        <w:t>First in the Pack program.</w:t>
      </w:r>
      <w:r w:rsidR="00670CF0">
        <w:rPr>
          <w:rFonts w:ascii="Garamond" w:hAnsi="Garamond"/>
          <w:snapToGrid w:val="0"/>
          <w:szCs w:val="22"/>
        </w:rPr>
        <w:t xml:space="preserve"> </w:t>
      </w:r>
      <w:r>
        <w:rPr>
          <w:rFonts w:ascii="Garamond" w:hAnsi="Garamond"/>
          <w:snapToGrid w:val="0"/>
          <w:szCs w:val="22"/>
        </w:rPr>
        <w:t>January 2013.</w:t>
      </w:r>
    </w:p>
    <w:p w:rsidR="002221BD" w:rsidRDefault="002221BD" w:rsidP="00E41190">
      <w:pPr>
        <w:pStyle w:val="BodyText"/>
        <w:rPr>
          <w:rFonts w:ascii="Garamond" w:hAnsi="Garamond"/>
          <w:snapToGrid w:val="0"/>
          <w:szCs w:val="22"/>
        </w:rPr>
      </w:pPr>
    </w:p>
    <w:p w:rsidR="00FE685C" w:rsidRDefault="00FE685C" w:rsidP="00E41190">
      <w:pPr>
        <w:pStyle w:val="BodyText"/>
        <w:rPr>
          <w:rFonts w:ascii="Garamond" w:hAnsi="Garamond"/>
          <w:snapToGrid w:val="0"/>
          <w:szCs w:val="22"/>
        </w:rPr>
      </w:pPr>
      <w:r>
        <w:rPr>
          <w:rFonts w:ascii="Garamond" w:hAnsi="Garamond"/>
          <w:snapToGrid w:val="0"/>
          <w:szCs w:val="22"/>
        </w:rPr>
        <w:t>“Modern Slavery 101”</w:t>
      </w:r>
    </w:p>
    <w:p w:rsidR="00FE685C" w:rsidRDefault="00FE685C" w:rsidP="00E41190">
      <w:pPr>
        <w:pStyle w:val="BodyText"/>
        <w:rPr>
          <w:rFonts w:ascii="Garamond" w:hAnsi="Garamond"/>
          <w:snapToGrid w:val="0"/>
          <w:szCs w:val="22"/>
        </w:rPr>
      </w:pPr>
      <w:r>
        <w:rPr>
          <w:rFonts w:ascii="Garamond" w:hAnsi="Garamond"/>
          <w:snapToGrid w:val="0"/>
          <w:szCs w:val="22"/>
        </w:rPr>
        <w:t>Guest Lecture for International Human Rights course.</w:t>
      </w:r>
      <w:r w:rsidR="00670CF0">
        <w:rPr>
          <w:rFonts w:ascii="Garamond" w:hAnsi="Garamond"/>
          <w:snapToGrid w:val="0"/>
          <w:szCs w:val="22"/>
        </w:rPr>
        <w:t xml:space="preserve"> </w:t>
      </w:r>
      <w:r>
        <w:rPr>
          <w:rFonts w:ascii="Garamond" w:hAnsi="Garamond"/>
          <w:snapToGrid w:val="0"/>
          <w:szCs w:val="22"/>
        </w:rPr>
        <w:t xml:space="preserve">Prof. </w:t>
      </w:r>
      <w:r w:rsidR="00E41190">
        <w:rPr>
          <w:rFonts w:ascii="Garamond" w:hAnsi="Garamond"/>
          <w:snapToGrid w:val="0"/>
          <w:szCs w:val="22"/>
        </w:rPr>
        <w:t>Ken Keuhlman</w:t>
      </w:r>
      <w:r>
        <w:rPr>
          <w:rFonts w:ascii="Garamond" w:hAnsi="Garamond"/>
          <w:snapToGrid w:val="0"/>
          <w:szCs w:val="22"/>
        </w:rPr>
        <w:t>.</w:t>
      </w:r>
      <w:r w:rsidR="00670CF0">
        <w:rPr>
          <w:rFonts w:ascii="Garamond" w:hAnsi="Garamond"/>
          <w:snapToGrid w:val="0"/>
          <w:szCs w:val="22"/>
        </w:rPr>
        <w:t xml:space="preserve"> </w:t>
      </w:r>
      <w:r w:rsidR="000E6600">
        <w:rPr>
          <w:rFonts w:ascii="Garamond" w:hAnsi="Garamond"/>
          <w:snapToGrid w:val="0"/>
          <w:szCs w:val="22"/>
        </w:rPr>
        <w:t xml:space="preserve">Feb 2012, </w:t>
      </w:r>
      <w:r>
        <w:rPr>
          <w:rFonts w:ascii="Garamond" w:hAnsi="Garamond"/>
          <w:snapToGrid w:val="0"/>
          <w:szCs w:val="22"/>
        </w:rPr>
        <w:t>Feb 2013.</w:t>
      </w:r>
    </w:p>
    <w:p w:rsidR="002221BD" w:rsidRDefault="002221BD" w:rsidP="002221BD">
      <w:pPr>
        <w:pStyle w:val="BodyText"/>
        <w:rPr>
          <w:rFonts w:ascii="Garamond" w:hAnsi="Garamond"/>
          <w:snapToGrid w:val="0"/>
          <w:szCs w:val="22"/>
        </w:rPr>
      </w:pPr>
      <w:r>
        <w:rPr>
          <w:rFonts w:ascii="Garamond" w:hAnsi="Garamond"/>
          <w:snapToGrid w:val="0"/>
          <w:szCs w:val="22"/>
        </w:rPr>
        <w:t>Guest Lecture for</w:t>
      </w:r>
      <w:r w:rsidR="00DA7ABE">
        <w:rPr>
          <w:rFonts w:ascii="Garamond" w:hAnsi="Garamond"/>
          <w:snapToGrid w:val="0"/>
          <w:szCs w:val="22"/>
        </w:rPr>
        <w:t xml:space="preserve"> Crisis Intervention course.</w:t>
      </w:r>
      <w:r w:rsidR="00670CF0">
        <w:rPr>
          <w:rFonts w:ascii="Garamond" w:hAnsi="Garamond"/>
          <w:snapToGrid w:val="0"/>
          <w:szCs w:val="22"/>
        </w:rPr>
        <w:t xml:space="preserve"> </w:t>
      </w:r>
      <w:r>
        <w:rPr>
          <w:rFonts w:ascii="Garamond" w:hAnsi="Garamond"/>
          <w:snapToGrid w:val="0"/>
          <w:szCs w:val="22"/>
        </w:rPr>
        <w:t>Prof. Rae Taylor</w:t>
      </w:r>
      <w:r w:rsidR="00670CF0">
        <w:rPr>
          <w:rFonts w:ascii="Garamond" w:hAnsi="Garamond"/>
          <w:snapToGrid w:val="0"/>
          <w:szCs w:val="22"/>
        </w:rPr>
        <w:t xml:space="preserve"> </w:t>
      </w:r>
      <w:r>
        <w:rPr>
          <w:rFonts w:ascii="Garamond" w:hAnsi="Garamond"/>
          <w:snapToGrid w:val="0"/>
          <w:szCs w:val="22"/>
        </w:rPr>
        <w:t>November 2012</w:t>
      </w:r>
      <w:r w:rsidR="0014623C">
        <w:rPr>
          <w:rFonts w:ascii="Garamond" w:hAnsi="Garamond"/>
          <w:snapToGrid w:val="0"/>
          <w:szCs w:val="22"/>
        </w:rPr>
        <w:t>.</w:t>
      </w:r>
    </w:p>
    <w:p w:rsidR="00E41190" w:rsidRDefault="00FE685C" w:rsidP="00E41190">
      <w:pPr>
        <w:pStyle w:val="BodyText"/>
        <w:rPr>
          <w:rFonts w:ascii="Garamond" w:hAnsi="Garamond"/>
          <w:snapToGrid w:val="0"/>
          <w:szCs w:val="22"/>
        </w:rPr>
      </w:pPr>
      <w:r>
        <w:rPr>
          <w:rFonts w:ascii="Garamond" w:hAnsi="Garamond"/>
          <w:snapToGrid w:val="0"/>
          <w:szCs w:val="22"/>
        </w:rPr>
        <w:t xml:space="preserve">Guest Lecture for </w:t>
      </w:r>
      <w:r w:rsidR="0014623C">
        <w:rPr>
          <w:rFonts w:ascii="Garamond" w:hAnsi="Garamond"/>
          <w:snapToGrid w:val="0"/>
          <w:szCs w:val="22"/>
        </w:rPr>
        <w:t>Comparative Criminal Justice</w:t>
      </w:r>
      <w:r>
        <w:rPr>
          <w:rFonts w:ascii="Garamond" w:hAnsi="Garamond"/>
          <w:snapToGrid w:val="0"/>
          <w:szCs w:val="22"/>
        </w:rPr>
        <w:t xml:space="preserve"> course. Prof. </w:t>
      </w:r>
      <w:r w:rsidR="00E41190">
        <w:rPr>
          <w:rFonts w:ascii="Garamond" w:hAnsi="Garamond"/>
          <w:snapToGrid w:val="0"/>
          <w:szCs w:val="22"/>
        </w:rPr>
        <w:t>Enzo Sainato</w:t>
      </w:r>
      <w:r>
        <w:rPr>
          <w:rFonts w:ascii="Garamond" w:hAnsi="Garamond"/>
          <w:snapToGrid w:val="0"/>
          <w:szCs w:val="22"/>
        </w:rPr>
        <w:t>. April 2012.</w:t>
      </w:r>
    </w:p>
    <w:p w:rsidR="00E41190" w:rsidRDefault="00E41190" w:rsidP="00E41190">
      <w:pPr>
        <w:pStyle w:val="BodyText"/>
        <w:rPr>
          <w:rFonts w:ascii="Garamond" w:hAnsi="Garamond"/>
          <w:snapToGrid w:val="0"/>
          <w:szCs w:val="22"/>
        </w:rPr>
      </w:pPr>
    </w:p>
    <w:p w:rsidR="00E41190" w:rsidRPr="00054213" w:rsidRDefault="00E41190" w:rsidP="00E41190">
      <w:pPr>
        <w:pStyle w:val="BodyText"/>
        <w:rPr>
          <w:rFonts w:ascii="Garamond" w:hAnsi="Garamond"/>
          <w:snapToGrid w:val="0"/>
          <w:szCs w:val="22"/>
        </w:rPr>
      </w:pPr>
      <w:r w:rsidRPr="00054213">
        <w:rPr>
          <w:rFonts w:ascii="Garamond" w:hAnsi="Garamond"/>
          <w:snapToGrid w:val="0"/>
          <w:szCs w:val="22"/>
        </w:rPr>
        <w:t>“First Do No Harm: Good Intentions and Bad Results in Activism”</w:t>
      </w:r>
    </w:p>
    <w:p w:rsidR="00E41190" w:rsidRPr="00054213" w:rsidRDefault="00E41190" w:rsidP="00E41190">
      <w:pPr>
        <w:pStyle w:val="BodyText"/>
        <w:rPr>
          <w:rFonts w:ascii="Garamond" w:hAnsi="Garamond"/>
          <w:snapToGrid w:val="0"/>
          <w:szCs w:val="22"/>
        </w:rPr>
      </w:pPr>
      <w:r w:rsidRPr="00054213">
        <w:rPr>
          <w:rFonts w:ascii="Garamond" w:hAnsi="Garamond"/>
          <w:snapToGrid w:val="0"/>
          <w:szCs w:val="22"/>
        </w:rPr>
        <w:t>Roundtable Panel.</w:t>
      </w:r>
      <w:r w:rsidR="00670CF0">
        <w:rPr>
          <w:rFonts w:ascii="Garamond" w:hAnsi="Garamond"/>
          <w:snapToGrid w:val="0"/>
          <w:szCs w:val="22"/>
        </w:rPr>
        <w:t xml:space="preserve"> </w:t>
      </w:r>
      <w:r w:rsidRPr="00054213">
        <w:rPr>
          <w:rFonts w:ascii="Garamond" w:hAnsi="Garamond"/>
          <w:snapToGrid w:val="0"/>
          <w:szCs w:val="22"/>
        </w:rPr>
        <w:t>Annual Peace Conference.</w:t>
      </w:r>
      <w:r w:rsidR="00670CF0">
        <w:rPr>
          <w:rFonts w:ascii="Garamond" w:hAnsi="Garamond"/>
          <w:snapToGrid w:val="0"/>
          <w:szCs w:val="22"/>
        </w:rPr>
        <w:t xml:space="preserve"> </w:t>
      </w:r>
      <w:r w:rsidRPr="00054213">
        <w:rPr>
          <w:rFonts w:ascii="Garamond" w:hAnsi="Garamond"/>
          <w:snapToGrid w:val="0"/>
          <w:szCs w:val="22"/>
        </w:rPr>
        <w:t>Loyola University New Orleans.</w:t>
      </w:r>
      <w:r w:rsidR="00670CF0">
        <w:rPr>
          <w:rFonts w:ascii="Garamond" w:hAnsi="Garamond"/>
          <w:snapToGrid w:val="0"/>
          <w:szCs w:val="22"/>
        </w:rPr>
        <w:t xml:space="preserve"> </w:t>
      </w:r>
      <w:r w:rsidRPr="00054213">
        <w:rPr>
          <w:rFonts w:ascii="Garamond" w:hAnsi="Garamond"/>
          <w:snapToGrid w:val="0"/>
          <w:szCs w:val="22"/>
        </w:rPr>
        <w:t>April 2012.</w:t>
      </w:r>
    </w:p>
    <w:p w:rsidR="00E41190" w:rsidRDefault="00E41190" w:rsidP="00280EC9">
      <w:pPr>
        <w:widowControl w:val="0"/>
        <w:rPr>
          <w:rFonts w:ascii="Garamond" w:hAnsi="Garamond"/>
          <w:b/>
          <w:snapToGrid w:val="0"/>
          <w:sz w:val="22"/>
          <w:szCs w:val="22"/>
        </w:rPr>
      </w:pPr>
    </w:p>
    <w:p w:rsidR="00236D55" w:rsidRDefault="00236D55" w:rsidP="00280EC9">
      <w:pPr>
        <w:widowControl w:val="0"/>
        <w:rPr>
          <w:rFonts w:ascii="Garamond" w:hAnsi="Garamond"/>
          <w:snapToGrid w:val="0"/>
          <w:sz w:val="22"/>
          <w:szCs w:val="22"/>
        </w:rPr>
      </w:pPr>
      <w:r>
        <w:rPr>
          <w:rFonts w:ascii="Garamond" w:hAnsi="Garamond"/>
          <w:b/>
          <w:snapToGrid w:val="0"/>
          <w:sz w:val="22"/>
          <w:szCs w:val="22"/>
        </w:rPr>
        <w:t>Media Appearances</w:t>
      </w:r>
    </w:p>
    <w:p w:rsidR="00CD6937" w:rsidRDefault="00CD6937" w:rsidP="00280EC9">
      <w:pPr>
        <w:widowControl w:val="0"/>
        <w:rPr>
          <w:rFonts w:ascii="Garamond" w:hAnsi="Garamond"/>
          <w:snapToGrid w:val="0"/>
          <w:sz w:val="22"/>
          <w:szCs w:val="22"/>
        </w:rPr>
      </w:pPr>
      <w:r>
        <w:rPr>
          <w:rFonts w:ascii="Garamond" w:hAnsi="Garamond"/>
          <w:snapToGrid w:val="0"/>
          <w:sz w:val="22"/>
          <w:szCs w:val="22"/>
        </w:rPr>
        <w:t>“Human Trafficking Survivor Works to Rescue Children from Same Fate.” Fox 8 News. October 6, 2014.</w:t>
      </w:r>
    </w:p>
    <w:p w:rsidR="00CD6937" w:rsidRDefault="00CD6937" w:rsidP="00280EC9">
      <w:pPr>
        <w:widowControl w:val="0"/>
        <w:rPr>
          <w:rFonts w:ascii="Garamond" w:hAnsi="Garamond"/>
          <w:snapToGrid w:val="0"/>
          <w:sz w:val="22"/>
          <w:szCs w:val="22"/>
        </w:rPr>
      </w:pPr>
      <w:r w:rsidRPr="00CD6937">
        <w:rPr>
          <w:rFonts w:ascii="Garamond" w:hAnsi="Garamond"/>
          <w:snapToGrid w:val="0"/>
          <w:sz w:val="22"/>
          <w:szCs w:val="22"/>
        </w:rPr>
        <w:t>http://www.fox8live.com/story/26709499/human-trafficking-survivor-works-to-rescue-children-from-same-fate</w:t>
      </w:r>
    </w:p>
    <w:p w:rsidR="00CD6937" w:rsidRDefault="00CD6937" w:rsidP="00280EC9">
      <w:pPr>
        <w:widowControl w:val="0"/>
        <w:rPr>
          <w:rFonts w:ascii="Garamond" w:hAnsi="Garamond"/>
          <w:snapToGrid w:val="0"/>
          <w:sz w:val="22"/>
          <w:szCs w:val="22"/>
        </w:rPr>
      </w:pPr>
    </w:p>
    <w:p w:rsidR="00FC69FC" w:rsidRDefault="00FC69FC" w:rsidP="00280EC9">
      <w:pPr>
        <w:widowControl w:val="0"/>
        <w:rPr>
          <w:rFonts w:ascii="Garamond" w:hAnsi="Garamond"/>
          <w:snapToGrid w:val="0"/>
          <w:sz w:val="22"/>
          <w:szCs w:val="22"/>
        </w:rPr>
      </w:pPr>
      <w:r>
        <w:rPr>
          <w:rFonts w:ascii="Garamond" w:hAnsi="Garamond"/>
          <w:snapToGrid w:val="0"/>
          <w:sz w:val="22"/>
          <w:szCs w:val="22"/>
        </w:rPr>
        <w:t xml:space="preserve">“Human Trafficking” </w:t>
      </w:r>
      <w:r>
        <w:rPr>
          <w:rFonts w:ascii="Garamond" w:hAnsi="Garamond"/>
          <w:i/>
          <w:snapToGrid w:val="0"/>
          <w:sz w:val="22"/>
          <w:szCs w:val="22"/>
        </w:rPr>
        <w:t>The Jim Engster Show</w:t>
      </w:r>
      <w:r w:rsidR="00B66368">
        <w:rPr>
          <w:rFonts w:ascii="Garamond" w:hAnsi="Garamond"/>
          <w:snapToGrid w:val="0"/>
          <w:sz w:val="22"/>
          <w:szCs w:val="22"/>
        </w:rPr>
        <w:t xml:space="preserve">. WRKF/NPR-affiliate. </w:t>
      </w:r>
      <w:r>
        <w:rPr>
          <w:rFonts w:ascii="Garamond" w:hAnsi="Garamond"/>
          <w:snapToGrid w:val="0"/>
          <w:sz w:val="22"/>
          <w:szCs w:val="22"/>
        </w:rPr>
        <w:t>April 22, 2014.</w:t>
      </w:r>
    </w:p>
    <w:p w:rsidR="00530353" w:rsidRDefault="00B66368" w:rsidP="00280EC9">
      <w:pPr>
        <w:widowControl w:val="0"/>
        <w:rPr>
          <w:rFonts w:ascii="Garamond" w:hAnsi="Garamond"/>
          <w:snapToGrid w:val="0"/>
          <w:sz w:val="22"/>
          <w:szCs w:val="22"/>
        </w:rPr>
      </w:pPr>
      <w:r w:rsidRPr="00530353">
        <w:rPr>
          <w:rFonts w:ascii="Garamond" w:hAnsi="Garamond"/>
          <w:snapToGrid w:val="0"/>
          <w:sz w:val="22"/>
          <w:szCs w:val="22"/>
        </w:rPr>
        <w:t>http://wrkf.org/post/tuesday-human-trafficking</w:t>
      </w:r>
    </w:p>
    <w:p w:rsidR="00B66368" w:rsidRDefault="00B66368" w:rsidP="00280EC9">
      <w:pPr>
        <w:widowControl w:val="0"/>
        <w:rPr>
          <w:rFonts w:ascii="Garamond" w:hAnsi="Garamond"/>
          <w:snapToGrid w:val="0"/>
          <w:sz w:val="22"/>
          <w:szCs w:val="22"/>
        </w:rPr>
      </w:pPr>
    </w:p>
    <w:p w:rsidR="00B66368" w:rsidRDefault="00B66368" w:rsidP="00280EC9">
      <w:pPr>
        <w:widowControl w:val="0"/>
        <w:rPr>
          <w:rFonts w:ascii="Garamond" w:hAnsi="Garamond"/>
          <w:snapToGrid w:val="0"/>
          <w:sz w:val="22"/>
          <w:szCs w:val="22"/>
        </w:rPr>
      </w:pPr>
      <w:r>
        <w:rPr>
          <w:rFonts w:ascii="Garamond" w:hAnsi="Garamond"/>
          <w:snapToGrid w:val="0"/>
          <w:sz w:val="22"/>
          <w:szCs w:val="22"/>
        </w:rPr>
        <w:t>Profiles of</w:t>
      </w:r>
      <w:r>
        <w:rPr>
          <w:rFonts w:ascii="Garamond" w:hAnsi="Garamond"/>
          <w:i/>
          <w:snapToGrid w:val="0"/>
          <w:sz w:val="22"/>
          <w:szCs w:val="22"/>
        </w:rPr>
        <w:t xml:space="preserve"> Survivors of Slavery: Modern Day Slave Narratives</w:t>
      </w:r>
      <w:r>
        <w:rPr>
          <w:rFonts w:ascii="Garamond" w:hAnsi="Garamond"/>
          <w:snapToGrid w:val="0"/>
          <w:sz w:val="22"/>
          <w:szCs w:val="22"/>
        </w:rPr>
        <w:t xml:space="preserve"> on Free the Slaves, mtvU, Columbia University Press, </w:t>
      </w:r>
      <w:r w:rsidR="00530353">
        <w:rPr>
          <w:rFonts w:ascii="Garamond" w:hAnsi="Garamond"/>
          <w:snapToGrid w:val="0"/>
          <w:sz w:val="22"/>
          <w:szCs w:val="22"/>
        </w:rPr>
        <w:t>and Community Digital News.  March</w:t>
      </w:r>
      <w:r w:rsidR="0038152A">
        <w:rPr>
          <w:rFonts w:ascii="Garamond" w:hAnsi="Garamond"/>
          <w:snapToGrid w:val="0"/>
          <w:sz w:val="22"/>
          <w:szCs w:val="22"/>
        </w:rPr>
        <w:t>/April</w:t>
      </w:r>
      <w:r w:rsidR="00530353">
        <w:rPr>
          <w:rFonts w:ascii="Garamond" w:hAnsi="Garamond"/>
          <w:snapToGrid w:val="0"/>
          <w:sz w:val="22"/>
          <w:szCs w:val="22"/>
        </w:rPr>
        <w:t xml:space="preserve"> 2014.</w:t>
      </w:r>
    </w:p>
    <w:p w:rsidR="00530353" w:rsidRDefault="00B66368" w:rsidP="00280EC9">
      <w:pPr>
        <w:widowControl w:val="0"/>
        <w:rPr>
          <w:rFonts w:ascii="Garamond" w:hAnsi="Garamond"/>
          <w:snapToGrid w:val="0"/>
          <w:sz w:val="22"/>
          <w:szCs w:val="22"/>
        </w:rPr>
      </w:pPr>
      <w:r w:rsidRPr="00530353">
        <w:rPr>
          <w:rFonts w:ascii="Garamond" w:hAnsi="Garamond"/>
          <w:snapToGrid w:val="0"/>
          <w:sz w:val="22"/>
          <w:szCs w:val="22"/>
        </w:rPr>
        <w:t>http://ftsblog.net/tag/laura-murphy/</w:t>
      </w:r>
    </w:p>
    <w:p w:rsidR="00530353" w:rsidRDefault="00530353" w:rsidP="00280EC9">
      <w:pPr>
        <w:widowControl w:val="0"/>
        <w:rPr>
          <w:rFonts w:ascii="Garamond" w:hAnsi="Garamond"/>
          <w:snapToGrid w:val="0"/>
          <w:sz w:val="22"/>
          <w:szCs w:val="22"/>
        </w:rPr>
      </w:pPr>
      <w:r w:rsidRPr="00530353">
        <w:rPr>
          <w:rFonts w:ascii="Garamond" w:hAnsi="Garamond"/>
          <w:snapToGrid w:val="0"/>
          <w:sz w:val="22"/>
          <w:szCs w:val="22"/>
        </w:rPr>
        <w:t>http://www.againstourwill.org/activity-feed?page=5</w:t>
      </w:r>
    </w:p>
    <w:p w:rsidR="00530353" w:rsidRDefault="006E6B9A" w:rsidP="00280EC9">
      <w:pPr>
        <w:widowControl w:val="0"/>
        <w:rPr>
          <w:rFonts w:ascii="Garamond" w:hAnsi="Garamond"/>
          <w:snapToGrid w:val="0"/>
          <w:sz w:val="22"/>
          <w:szCs w:val="22"/>
        </w:rPr>
      </w:pPr>
      <w:r w:rsidRPr="006E6B9A">
        <w:rPr>
          <w:rFonts w:ascii="Garamond" w:hAnsi="Garamond"/>
          <w:snapToGrid w:val="0"/>
          <w:sz w:val="22"/>
          <w:szCs w:val="22"/>
        </w:rPr>
        <w:t>http://www.cupblog.org/?p=13101</w:t>
      </w:r>
    </w:p>
    <w:p w:rsidR="006E6B9A" w:rsidRDefault="006E6B9A" w:rsidP="00280EC9">
      <w:pPr>
        <w:widowControl w:val="0"/>
        <w:rPr>
          <w:rFonts w:ascii="Garamond" w:hAnsi="Garamond"/>
          <w:snapToGrid w:val="0"/>
          <w:sz w:val="22"/>
          <w:szCs w:val="22"/>
        </w:rPr>
      </w:pPr>
      <w:r w:rsidRPr="006E6B9A">
        <w:rPr>
          <w:rFonts w:ascii="Garamond" w:hAnsi="Garamond"/>
          <w:snapToGrid w:val="0"/>
          <w:sz w:val="22"/>
          <w:szCs w:val="22"/>
        </w:rPr>
        <w:t>http://www.cupblog.org/?p=13043</w:t>
      </w:r>
    </w:p>
    <w:p w:rsidR="00530353" w:rsidRDefault="00530353" w:rsidP="00280EC9">
      <w:pPr>
        <w:widowControl w:val="0"/>
        <w:rPr>
          <w:rFonts w:ascii="Garamond" w:hAnsi="Garamond"/>
          <w:snapToGrid w:val="0"/>
          <w:sz w:val="22"/>
          <w:szCs w:val="22"/>
        </w:rPr>
      </w:pPr>
      <w:r w:rsidRPr="00530353">
        <w:rPr>
          <w:rFonts w:ascii="Garamond" w:hAnsi="Garamond"/>
          <w:snapToGrid w:val="0"/>
          <w:sz w:val="22"/>
          <w:szCs w:val="22"/>
        </w:rPr>
        <w:t>http://www.commdiginews.com/life/survivors-of-slavery-new-book-offers-global-narratives-on-modern-day-slavery-13034/</w:t>
      </w:r>
    </w:p>
    <w:p w:rsidR="00530353" w:rsidRDefault="00530353" w:rsidP="00280EC9">
      <w:pPr>
        <w:widowControl w:val="0"/>
        <w:rPr>
          <w:rFonts w:ascii="Garamond" w:hAnsi="Garamond"/>
          <w:snapToGrid w:val="0"/>
          <w:sz w:val="22"/>
          <w:szCs w:val="22"/>
        </w:rPr>
      </w:pPr>
    </w:p>
    <w:p w:rsidR="001241F1" w:rsidRDefault="001241F1" w:rsidP="00280EC9">
      <w:pPr>
        <w:widowControl w:val="0"/>
        <w:rPr>
          <w:rFonts w:ascii="Garamond" w:hAnsi="Garamond"/>
          <w:snapToGrid w:val="0"/>
          <w:sz w:val="22"/>
          <w:szCs w:val="22"/>
        </w:rPr>
      </w:pPr>
      <w:r>
        <w:rPr>
          <w:rFonts w:ascii="Garamond" w:hAnsi="Garamond"/>
          <w:snapToGrid w:val="0"/>
          <w:sz w:val="22"/>
          <w:szCs w:val="22"/>
        </w:rPr>
        <w:t xml:space="preserve">“Louisiana’s Human Trafficking Reports Increased in 2013, Study Says.” </w:t>
      </w:r>
      <w:r w:rsidRPr="00124898">
        <w:rPr>
          <w:rFonts w:ascii="Garamond" w:hAnsi="Garamond"/>
          <w:i/>
          <w:snapToGrid w:val="0"/>
          <w:sz w:val="22"/>
          <w:szCs w:val="22"/>
        </w:rPr>
        <w:t>Times Picayune</w:t>
      </w:r>
      <w:r>
        <w:rPr>
          <w:rFonts w:ascii="Garamond" w:hAnsi="Garamond"/>
          <w:snapToGrid w:val="0"/>
          <w:sz w:val="22"/>
          <w:szCs w:val="22"/>
        </w:rPr>
        <w:t xml:space="preserve">. March 25, 2014. </w:t>
      </w:r>
    </w:p>
    <w:p w:rsidR="001241F1" w:rsidRDefault="001241F1" w:rsidP="00280EC9">
      <w:pPr>
        <w:widowControl w:val="0"/>
        <w:rPr>
          <w:rFonts w:ascii="Garamond" w:hAnsi="Garamond"/>
          <w:snapToGrid w:val="0"/>
          <w:sz w:val="22"/>
          <w:szCs w:val="22"/>
        </w:rPr>
      </w:pPr>
      <w:r w:rsidRPr="001241F1">
        <w:rPr>
          <w:rFonts w:ascii="Garamond" w:hAnsi="Garamond"/>
          <w:snapToGrid w:val="0"/>
          <w:sz w:val="22"/>
          <w:szCs w:val="22"/>
        </w:rPr>
        <w:t>http://www.nola.com/crime/index.ssf/2014/03/new_orleans_human_trafficking.html</w:t>
      </w:r>
    </w:p>
    <w:p w:rsidR="001241F1" w:rsidRDefault="001241F1" w:rsidP="00280EC9">
      <w:pPr>
        <w:widowControl w:val="0"/>
        <w:rPr>
          <w:rFonts w:ascii="Garamond" w:hAnsi="Garamond"/>
          <w:snapToGrid w:val="0"/>
          <w:sz w:val="22"/>
          <w:szCs w:val="22"/>
        </w:rPr>
      </w:pPr>
    </w:p>
    <w:p w:rsidR="00131B32" w:rsidRDefault="00131B32" w:rsidP="00280EC9">
      <w:pPr>
        <w:widowControl w:val="0"/>
        <w:rPr>
          <w:rFonts w:ascii="Garamond" w:hAnsi="Garamond"/>
          <w:snapToGrid w:val="0"/>
          <w:sz w:val="22"/>
          <w:szCs w:val="22"/>
        </w:rPr>
      </w:pPr>
      <w:r>
        <w:rPr>
          <w:rFonts w:ascii="Garamond" w:hAnsi="Garamond"/>
          <w:snapToGrid w:val="0"/>
          <w:sz w:val="22"/>
          <w:szCs w:val="22"/>
        </w:rPr>
        <w:t xml:space="preserve">Guest Panelist on </w:t>
      </w:r>
      <w:r>
        <w:rPr>
          <w:rFonts w:ascii="Garamond" w:hAnsi="Garamond"/>
          <w:i/>
          <w:snapToGrid w:val="0"/>
          <w:sz w:val="22"/>
          <w:szCs w:val="22"/>
        </w:rPr>
        <w:t>Melissa Harris-Perry Show</w:t>
      </w:r>
      <w:r>
        <w:rPr>
          <w:rFonts w:ascii="Garamond" w:hAnsi="Garamond"/>
          <w:snapToGrid w:val="0"/>
          <w:sz w:val="22"/>
          <w:szCs w:val="22"/>
        </w:rPr>
        <w:t xml:space="preserve"> MSNBC.</w:t>
      </w:r>
      <w:r w:rsidR="001C2F41">
        <w:rPr>
          <w:rFonts w:ascii="Garamond" w:hAnsi="Garamond"/>
          <w:snapToGrid w:val="0"/>
          <w:sz w:val="22"/>
          <w:szCs w:val="22"/>
        </w:rPr>
        <w:t xml:space="preserve"> Segment on </w:t>
      </w:r>
      <w:r w:rsidR="001C2F41">
        <w:rPr>
          <w:rFonts w:ascii="Garamond" w:hAnsi="Garamond"/>
          <w:i/>
          <w:snapToGrid w:val="0"/>
          <w:sz w:val="22"/>
          <w:szCs w:val="22"/>
        </w:rPr>
        <w:t>12 Years A Slave</w:t>
      </w:r>
      <w:r w:rsidR="001C2F41">
        <w:rPr>
          <w:rFonts w:ascii="Garamond" w:hAnsi="Garamond"/>
          <w:snapToGrid w:val="0"/>
          <w:sz w:val="22"/>
          <w:szCs w:val="22"/>
        </w:rPr>
        <w:t>.</w:t>
      </w:r>
      <w:r w:rsidR="009D50EF">
        <w:rPr>
          <w:rFonts w:ascii="Garamond" w:hAnsi="Garamond"/>
          <w:snapToGrid w:val="0"/>
          <w:sz w:val="22"/>
          <w:szCs w:val="22"/>
        </w:rPr>
        <w:t xml:space="preserve"> </w:t>
      </w:r>
      <w:r>
        <w:rPr>
          <w:rFonts w:ascii="Garamond" w:hAnsi="Garamond"/>
          <w:snapToGrid w:val="0"/>
          <w:sz w:val="22"/>
          <w:szCs w:val="22"/>
        </w:rPr>
        <w:t>Oct 20, 2013.</w:t>
      </w:r>
    </w:p>
    <w:p w:rsidR="00D25CD9" w:rsidRDefault="00D25CD9" w:rsidP="00280EC9">
      <w:pPr>
        <w:widowControl w:val="0"/>
        <w:rPr>
          <w:rFonts w:ascii="Garamond" w:hAnsi="Garamond"/>
          <w:snapToGrid w:val="0"/>
          <w:sz w:val="22"/>
          <w:szCs w:val="22"/>
        </w:rPr>
      </w:pPr>
      <w:r w:rsidRPr="00D25CD9">
        <w:t>http://www.msnbc.com/melissa-harris-perry/watch/everyone-is-born-free-55069763551</w:t>
      </w:r>
    </w:p>
    <w:p w:rsidR="001C2F41" w:rsidRDefault="001C2F41" w:rsidP="00280EC9">
      <w:pPr>
        <w:widowControl w:val="0"/>
        <w:rPr>
          <w:rFonts w:ascii="Garamond" w:hAnsi="Garamond"/>
          <w:snapToGrid w:val="0"/>
          <w:sz w:val="22"/>
          <w:szCs w:val="22"/>
        </w:rPr>
      </w:pPr>
    </w:p>
    <w:p w:rsidR="001C2F41" w:rsidRPr="00131B32" w:rsidRDefault="004A4384" w:rsidP="00280EC9">
      <w:pPr>
        <w:widowControl w:val="0"/>
        <w:rPr>
          <w:rFonts w:ascii="Garamond" w:hAnsi="Garamond"/>
          <w:snapToGrid w:val="0"/>
          <w:sz w:val="22"/>
          <w:szCs w:val="22"/>
        </w:rPr>
      </w:pPr>
      <w:r>
        <w:rPr>
          <w:rFonts w:ascii="Garamond" w:hAnsi="Garamond"/>
          <w:snapToGrid w:val="0"/>
          <w:sz w:val="22"/>
          <w:szCs w:val="22"/>
        </w:rPr>
        <w:t xml:space="preserve">Beck, Jessica. </w:t>
      </w:r>
      <w:r w:rsidR="001C2F41">
        <w:rPr>
          <w:rFonts w:ascii="Garamond" w:hAnsi="Garamond"/>
          <w:snapToGrid w:val="0"/>
          <w:sz w:val="22"/>
          <w:szCs w:val="22"/>
        </w:rPr>
        <w:t>“The Pioneers Behind</w:t>
      </w:r>
      <w:r>
        <w:rPr>
          <w:rFonts w:ascii="Garamond" w:hAnsi="Garamond"/>
          <w:snapToGrid w:val="0"/>
          <w:sz w:val="22"/>
          <w:szCs w:val="22"/>
        </w:rPr>
        <w:t xml:space="preserve"> Eliminating Sex Trafficking Nationally and in NOLA.” NolaWoman.com. September 2013. </w:t>
      </w:r>
      <w:r w:rsidRPr="00F12AED">
        <w:t>http://nolawoman.com/articles/spotlight/women-in-the-news/269/</w:t>
      </w:r>
    </w:p>
    <w:p w:rsidR="00131B32" w:rsidRDefault="00131B32" w:rsidP="00280EC9">
      <w:pPr>
        <w:widowControl w:val="0"/>
        <w:rPr>
          <w:rFonts w:ascii="Garamond" w:hAnsi="Garamond"/>
          <w:snapToGrid w:val="0"/>
          <w:sz w:val="22"/>
          <w:szCs w:val="22"/>
        </w:rPr>
      </w:pPr>
    </w:p>
    <w:p w:rsidR="00576405" w:rsidRPr="00576405" w:rsidRDefault="00576405" w:rsidP="00280EC9">
      <w:pPr>
        <w:widowControl w:val="0"/>
        <w:rPr>
          <w:rFonts w:ascii="Garamond" w:hAnsi="Garamond"/>
          <w:snapToGrid w:val="0"/>
          <w:sz w:val="22"/>
          <w:szCs w:val="22"/>
        </w:rPr>
      </w:pPr>
      <w:r>
        <w:rPr>
          <w:rFonts w:ascii="Garamond" w:hAnsi="Garamond"/>
          <w:snapToGrid w:val="0"/>
          <w:sz w:val="22"/>
          <w:szCs w:val="22"/>
        </w:rPr>
        <w:t xml:space="preserve">“Loyola Professor Studies Modern Day Slavery.” </w:t>
      </w:r>
      <w:r>
        <w:rPr>
          <w:rFonts w:ascii="Garamond" w:hAnsi="Garamond"/>
          <w:i/>
          <w:snapToGrid w:val="0"/>
          <w:sz w:val="22"/>
          <w:szCs w:val="22"/>
        </w:rPr>
        <w:t>Notes from New Orleans</w:t>
      </w:r>
      <w:r w:rsidR="007A7AE5">
        <w:rPr>
          <w:rFonts w:ascii="Garamond" w:hAnsi="Garamond"/>
          <w:snapToGrid w:val="0"/>
          <w:sz w:val="22"/>
          <w:szCs w:val="22"/>
        </w:rPr>
        <w:t>. WWNO/NPR</w:t>
      </w:r>
      <w:r>
        <w:rPr>
          <w:rFonts w:ascii="Garamond" w:hAnsi="Garamond"/>
          <w:snapToGrid w:val="0"/>
          <w:sz w:val="22"/>
          <w:szCs w:val="22"/>
        </w:rPr>
        <w:t xml:space="preserve">. Aug 8, 2013. </w:t>
      </w:r>
      <w:r w:rsidRPr="00576405">
        <w:rPr>
          <w:rFonts w:ascii="Garamond" w:hAnsi="Garamond"/>
          <w:snapToGrid w:val="0"/>
          <w:sz w:val="22"/>
          <w:szCs w:val="22"/>
        </w:rPr>
        <w:t>http://www.wwno.org/post/loyola-professor-studies-modern-day-slavery-new-orleans</w:t>
      </w:r>
    </w:p>
    <w:p w:rsidR="00576405" w:rsidRDefault="00576405" w:rsidP="00280EC9">
      <w:pPr>
        <w:widowControl w:val="0"/>
        <w:rPr>
          <w:rFonts w:ascii="Garamond" w:hAnsi="Garamond"/>
          <w:snapToGrid w:val="0"/>
          <w:sz w:val="22"/>
          <w:szCs w:val="22"/>
        </w:rPr>
      </w:pPr>
    </w:p>
    <w:p w:rsidR="00576405" w:rsidRDefault="00576405" w:rsidP="00280EC9">
      <w:pPr>
        <w:widowControl w:val="0"/>
        <w:rPr>
          <w:rFonts w:ascii="Garamond" w:hAnsi="Garamond"/>
          <w:snapToGrid w:val="0"/>
          <w:sz w:val="22"/>
          <w:szCs w:val="22"/>
        </w:rPr>
      </w:pPr>
      <w:r>
        <w:rPr>
          <w:rFonts w:ascii="Garamond" w:hAnsi="Garamond"/>
          <w:snapToGrid w:val="0"/>
          <w:sz w:val="22"/>
          <w:szCs w:val="22"/>
        </w:rPr>
        <w:t>“Loyola Professor Discusses Human Trafficking Problem.</w:t>
      </w:r>
      <w:r w:rsidR="00D55E2F">
        <w:rPr>
          <w:rFonts w:ascii="Garamond" w:hAnsi="Garamond"/>
          <w:snapToGrid w:val="0"/>
          <w:sz w:val="22"/>
          <w:szCs w:val="22"/>
        </w:rPr>
        <w:t>”</w:t>
      </w:r>
      <w:r>
        <w:rPr>
          <w:rFonts w:ascii="Garamond" w:hAnsi="Garamond"/>
          <w:snapToGrid w:val="0"/>
          <w:sz w:val="22"/>
          <w:szCs w:val="22"/>
        </w:rPr>
        <w:t xml:space="preserve"> Fox 8 News at Noon. Aug 7, 2013.</w:t>
      </w:r>
    </w:p>
    <w:p w:rsidR="00576405" w:rsidRDefault="00D55E2F" w:rsidP="00280EC9">
      <w:pPr>
        <w:widowControl w:val="0"/>
        <w:rPr>
          <w:rFonts w:ascii="Garamond" w:hAnsi="Garamond"/>
          <w:snapToGrid w:val="0"/>
          <w:sz w:val="22"/>
          <w:szCs w:val="22"/>
        </w:rPr>
      </w:pPr>
      <w:r w:rsidRPr="00D55E2F">
        <w:rPr>
          <w:rFonts w:ascii="Garamond" w:hAnsi="Garamond"/>
          <w:snapToGrid w:val="0"/>
          <w:sz w:val="22"/>
          <w:szCs w:val="22"/>
        </w:rPr>
        <w:t>http://www.fox8live.com/video?clipId=9174585&amp;autostart=true</w:t>
      </w:r>
    </w:p>
    <w:p w:rsidR="00D55E2F" w:rsidRDefault="00D55E2F" w:rsidP="00280EC9">
      <w:pPr>
        <w:widowControl w:val="0"/>
        <w:rPr>
          <w:rFonts w:ascii="Garamond" w:hAnsi="Garamond"/>
          <w:snapToGrid w:val="0"/>
          <w:sz w:val="22"/>
          <w:szCs w:val="22"/>
        </w:rPr>
      </w:pPr>
    </w:p>
    <w:p w:rsidR="00FD3176" w:rsidRDefault="00D55E2F" w:rsidP="00280EC9">
      <w:pPr>
        <w:widowControl w:val="0"/>
        <w:rPr>
          <w:rFonts w:ascii="Garamond" w:hAnsi="Garamond"/>
          <w:snapToGrid w:val="0"/>
          <w:sz w:val="22"/>
          <w:szCs w:val="22"/>
        </w:rPr>
      </w:pPr>
      <w:r>
        <w:rPr>
          <w:rFonts w:ascii="Garamond" w:hAnsi="Garamond"/>
          <w:snapToGrid w:val="0"/>
          <w:sz w:val="22"/>
          <w:szCs w:val="22"/>
        </w:rPr>
        <w:t>“FBI Saves Children From Alleged Pimps in Sex Trafficking Sting.” WWL TV. July 30, 2013.</w:t>
      </w:r>
    </w:p>
    <w:p w:rsidR="00D55E2F" w:rsidRPr="003B2287" w:rsidRDefault="00FD3176" w:rsidP="00280EC9">
      <w:pPr>
        <w:widowControl w:val="0"/>
        <w:rPr>
          <w:rFonts w:ascii="Garamond" w:hAnsi="Garamond"/>
          <w:snapToGrid w:val="0"/>
          <w:sz w:val="22"/>
          <w:szCs w:val="22"/>
        </w:rPr>
      </w:pPr>
      <w:r w:rsidRPr="003B2287">
        <w:rPr>
          <w:rFonts w:ascii="Garamond" w:hAnsi="Garamond"/>
          <w:sz w:val="22"/>
          <w:szCs w:val="22"/>
        </w:rPr>
        <w:t>http://www.wwltv.com/news/crime/FBI-Sex-Trafficking-Sting-Saves-Kids--Nabs-Alleged-Pimps-in-New-Orleans-217497001.html</w:t>
      </w:r>
    </w:p>
    <w:p w:rsidR="00576405" w:rsidRPr="003B2287" w:rsidRDefault="00576405" w:rsidP="00280EC9">
      <w:pPr>
        <w:widowControl w:val="0"/>
        <w:rPr>
          <w:rFonts w:ascii="Garamond" w:hAnsi="Garamond"/>
          <w:snapToGrid w:val="0"/>
          <w:sz w:val="22"/>
          <w:szCs w:val="22"/>
        </w:rPr>
      </w:pPr>
    </w:p>
    <w:p w:rsidR="00491863" w:rsidRPr="003B2287" w:rsidRDefault="00AF0753" w:rsidP="00280EC9">
      <w:pPr>
        <w:widowControl w:val="0"/>
        <w:rPr>
          <w:rFonts w:ascii="Garamond" w:hAnsi="Garamond"/>
          <w:snapToGrid w:val="0"/>
          <w:sz w:val="22"/>
          <w:szCs w:val="22"/>
        </w:rPr>
      </w:pPr>
      <w:r w:rsidRPr="003B2287">
        <w:rPr>
          <w:rFonts w:ascii="Garamond" w:hAnsi="Garamond"/>
          <w:snapToGrid w:val="0"/>
          <w:sz w:val="22"/>
          <w:szCs w:val="22"/>
        </w:rPr>
        <w:t>Special Guest on “Health Issues” television show.</w:t>
      </w:r>
      <w:r w:rsidR="00670CF0" w:rsidRPr="003B2287">
        <w:rPr>
          <w:rFonts w:ascii="Garamond" w:hAnsi="Garamond"/>
          <w:snapToGrid w:val="0"/>
          <w:sz w:val="22"/>
          <w:szCs w:val="22"/>
        </w:rPr>
        <w:t xml:space="preserve"> </w:t>
      </w:r>
      <w:r w:rsidR="00326750" w:rsidRPr="003B2287">
        <w:rPr>
          <w:rFonts w:ascii="Garamond" w:hAnsi="Garamond"/>
          <w:snapToGrid w:val="0"/>
          <w:sz w:val="22"/>
          <w:szCs w:val="22"/>
        </w:rPr>
        <w:t>New Orleans Public Access</w:t>
      </w:r>
      <w:r w:rsidRPr="003B2287">
        <w:rPr>
          <w:rFonts w:ascii="Garamond" w:hAnsi="Garamond"/>
          <w:snapToGrid w:val="0"/>
          <w:sz w:val="22"/>
          <w:szCs w:val="22"/>
        </w:rPr>
        <w:t>.</w:t>
      </w:r>
      <w:r w:rsidR="009B015D" w:rsidRPr="003B2287">
        <w:rPr>
          <w:rFonts w:ascii="Garamond" w:hAnsi="Garamond"/>
          <w:snapToGrid w:val="0"/>
          <w:sz w:val="22"/>
          <w:szCs w:val="22"/>
        </w:rPr>
        <w:t xml:space="preserve"> Apr 2013</w:t>
      </w:r>
      <w:r w:rsidR="00987CFC" w:rsidRPr="003B2287">
        <w:rPr>
          <w:rFonts w:ascii="Garamond" w:hAnsi="Garamond"/>
          <w:snapToGrid w:val="0"/>
          <w:sz w:val="22"/>
          <w:szCs w:val="22"/>
        </w:rPr>
        <w:t>.</w:t>
      </w:r>
    </w:p>
    <w:p w:rsidR="00326750" w:rsidRPr="003B2287" w:rsidRDefault="00326750" w:rsidP="00280EC9">
      <w:pPr>
        <w:widowControl w:val="0"/>
        <w:rPr>
          <w:rFonts w:ascii="Garamond" w:hAnsi="Garamond"/>
          <w:snapToGrid w:val="0"/>
          <w:sz w:val="22"/>
          <w:szCs w:val="22"/>
        </w:rPr>
      </w:pPr>
      <w:r w:rsidRPr="003B2287">
        <w:rPr>
          <w:rFonts w:ascii="Garamond" w:hAnsi="Garamond"/>
          <w:sz w:val="22"/>
          <w:szCs w:val="22"/>
        </w:rPr>
        <w:t>http://www.youtube.com/watch?v=uJS9EIBlJSo&amp;noredirect=1</w:t>
      </w:r>
      <w:r w:rsidR="00576405" w:rsidRPr="003B2287">
        <w:rPr>
          <w:rFonts w:ascii="Garamond" w:hAnsi="Garamond"/>
          <w:sz w:val="22"/>
          <w:szCs w:val="22"/>
        </w:rPr>
        <w:t>.</w:t>
      </w:r>
    </w:p>
    <w:p w:rsidR="00491863" w:rsidRPr="003B2287" w:rsidRDefault="00491863" w:rsidP="00280EC9">
      <w:pPr>
        <w:widowControl w:val="0"/>
        <w:rPr>
          <w:rFonts w:ascii="Garamond" w:hAnsi="Garamond"/>
          <w:snapToGrid w:val="0"/>
          <w:sz w:val="22"/>
          <w:szCs w:val="22"/>
        </w:rPr>
      </w:pPr>
    </w:p>
    <w:p w:rsidR="00236D55" w:rsidRPr="003B2287" w:rsidRDefault="00236D55" w:rsidP="00280EC9">
      <w:pPr>
        <w:widowControl w:val="0"/>
        <w:rPr>
          <w:rFonts w:ascii="Garamond" w:hAnsi="Garamond"/>
          <w:snapToGrid w:val="0"/>
          <w:sz w:val="22"/>
          <w:szCs w:val="22"/>
        </w:rPr>
      </w:pPr>
      <w:r w:rsidRPr="003B2287">
        <w:rPr>
          <w:rFonts w:ascii="Garamond" w:hAnsi="Garamond"/>
          <w:snapToGrid w:val="0"/>
          <w:sz w:val="22"/>
          <w:szCs w:val="22"/>
        </w:rPr>
        <w:t>Special Guest on “Stop Child Abuse Now” radio show on BlogTalkRadio.</w:t>
      </w:r>
      <w:r w:rsidR="00670CF0" w:rsidRPr="003B2287">
        <w:rPr>
          <w:rFonts w:ascii="Garamond" w:hAnsi="Garamond"/>
          <w:snapToGrid w:val="0"/>
          <w:sz w:val="22"/>
          <w:szCs w:val="22"/>
        </w:rPr>
        <w:t xml:space="preserve"> </w:t>
      </w:r>
      <w:r w:rsidRPr="003B2287">
        <w:rPr>
          <w:rFonts w:ascii="Garamond" w:hAnsi="Garamond"/>
          <w:snapToGrid w:val="0"/>
          <w:sz w:val="22"/>
          <w:szCs w:val="22"/>
        </w:rPr>
        <w:t>Episode 538.</w:t>
      </w:r>
      <w:r w:rsidR="009B015D" w:rsidRPr="003B2287">
        <w:rPr>
          <w:rFonts w:ascii="Garamond" w:hAnsi="Garamond"/>
          <w:snapToGrid w:val="0"/>
          <w:sz w:val="22"/>
          <w:szCs w:val="22"/>
        </w:rPr>
        <w:t xml:space="preserve"> Mar  28, 2013.</w:t>
      </w:r>
    </w:p>
    <w:p w:rsidR="00236D55" w:rsidRPr="003B2287" w:rsidRDefault="001C2F41" w:rsidP="00280EC9">
      <w:pPr>
        <w:widowControl w:val="0"/>
        <w:rPr>
          <w:rFonts w:ascii="Garamond" w:hAnsi="Garamond"/>
          <w:sz w:val="22"/>
          <w:szCs w:val="22"/>
        </w:rPr>
      </w:pPr>
      <w:r w:rsidRPr="003B2287">
        <w:rPr>
          <w:rFonts w:ascii="Garamond" w:hAnsi="Garamond"/>
          <w:sz w:val="22"/>
          <w:szCs w:val="22"/>
        </w:rPr>
        <w:t>http://www.blogtalkradio.com/bill-murray/2013/03/28/stop-child-abuse-now-scan</w:t>
      </w:r>
      <w:r w:rsidR="00576405" w:rsidRPr="003B2287">
        <w:rPr>
          <w:rFonts w:ascii="Garamond" w:hAnsi="Garamond"/>
          <w:sz w:val="22"/>
          <w:szCs w:val="22"/>
        </w:rPr>
        <w:t>.</w:t>
      </w:r>
    </w:p>
    <w:p w:rsidR="001C2F41" w:rsidRPr="003B2287" w:rsidRDefault="001C2F41" w:rsidP="00280EC9">
      <w:pPr>
        <w:widowControl w:val="0"/>
        <w:rPr>
          <w:rFonts w:ascii="Garamond" w:hAnsi="Garamond"/>
          <w:sz w:val="22"/>
          <w:szCs w:val="22"/>
        </w:rPr>
      </w:pPr>
    </w:p>
    <w:p w:rsidR="001C2F41" w:rsidRPr="003B2287" w:rsidRDefault="001C2F41" w:rsidP="00280EC9">
      <w:pPr>
        <w:widowControl w:val="0"/>
        <w:rPr>
          <w:rFonts w:ascii="Garamond" w:hAnsi="Garamond"/>
          <w:sz w:val="22"/>
          <w:szCs w:val="22"/>
        </w:rPr>
      </w:pPr>
      <w:r w:rsidRPr="003B2287">
        <w:rPr>
          <w:rFonts w:ascii="Garamond" w:hAnsi="Garamond"/>
          <w:sz w:val="22"/>
          <w:szCs w:val="22"/>
        </w:rPr>
        <w:t>Sudol, Karen. “Sex</w:t>
      </w:r>
      <w:r w:rsidR="004D783D" w:rsidRPr="003B2287">
        <w:rPr>
          <w:rFonts w:ascii="Garamond" w:hAnsi="Garamond"/>
          <w:sz w:val="22"/>
          <w:szCs w:val="22"/>
        </w:rPr>
        <w:t xml:space="preserve"> Trade Fight Focuses on East Rut</w:t>
      </w:r>
      <w:r w:rsidRPr="003B2287">
        <w:rPr>
          <w:rFonts w:ascii="Garamond" w:hAnsi="Garamond"/>
          <w:sz w:val="22"/>
          <w:szCs w:val="22"/>
        </w:rPr>
        <w:t>herford Ahead of 2014 Super Bowl” NorthJersey.com. February 10, 2013. http://www.northjersey.com/eastrutherford/Sex_trafficking_fight_focuses_on_East_Rutherford_ahead_of_2014_Super_Bowl.html?page=all</w:t>
      </w:r>
    </w:p>
    <w:p w:rsidR="00DE4971" w:rsidRDefault="00DE4971" w:rsidP="00AF7964">
      <w:pPr>
        <w:widowControl w:val="0"/>
        <w:rPr>
          <w:rFonts w:ascii="Garamond" w:hAnsi="Garamond"/>
          <w:b/>
          <w:snapToGrid w:val="0"/>
          <w:sz w:val="22"/>
          <w:szCs w:val="22"/>
        </w:rPr>
      </w:pPr>
    </w:p>
    <w:p w:rsidR="003F7307" w:rsidRPr="00054213" w:rsidRDefault="00DE4971" w:rsidP="00AF7964">
      <w:pPr>
        <w:widowControl w:val="0"/>
        <w:rPr>
          <w:rFonts w:ascii="Garamond" w:hAnsi="Garamond"/>
          <w:b/>
          <w:snapToGrid w:val="0"/>
          <w:sz w:val="22"/>
          <w:szCs w:val="22"/>
        </w:rPr>
      </w:pPr>
      <w:r>
        <w:rPr>
          <w:rFonts w:ascii="Garamond" w:hAnsi="Garamond"/>
          <w:b/>
          <w:snapToGrid w:val="0"/>
          <w:sz w:val="22"/>
          <w:szCs w:val="22"/>
        </w:rPr>
        <w:t>T</w:t>
      </w:r>
      <w:r w:rsidR="003F7307" w:rsidRPr="00054213">
        <w:rPr>
          <w:rFonts w:ascii="Garamond" w:hAnsi="Garamond"/>
          <w:b/>
          <w:snapToGrid w:val="0"/>
          <w:sz w:val="22"/>
          <w:szCs w:val="22"/>
        </w:rPr>
        <w:t>EACHING EXPERIENCE</w:t>
      </w:r>
    </w:p>
    <w:p w:rsidR="00F24B66" w:rsidRPr="00054213" w:rsidRDefault="00F24B66" w:rsidP="00AF7964">
      <w:pPr>
        <w:widowControl w:val="0"/>
        <w:rPr>
          <w:rFonts w:ascii="Garamond" w:hAnsi="Garamond"/>
          <w:b/>
          <w:snapToGrid w:val="0"/>
          <w:sz w:val="22"/>
          <w:szCs w:val="22"/>
        </w:rPr>
      </w:pPr>
      <w:r w:rsidRPr="00054213">
        <w:rPr>
          <w:rFonts w:ascii="Garamond" w:hAnsi="Garamond"/>
          <w:b/>
          <w:snapToGrid w:val="0"/>
          <w:sz w:val="22"/>
          <w:szCs w:val="22"/>
        </w:rPr>
        <w:t>Loyola U</w:t>
      </w:r>
      <w:r w:rsidR="006178B6" w:rsidRPr="00054213">
        <w:rPr>
          <w:rFonts w:ascii="Garamond" w:hAnsi="Garamond"/>
          <w:b/>
          <w:snapToGrid w:val="0"/>
          <w:sz w:val="22"/>
          <w:szCs w:val="22"/>
        </w:rPr>
        <w:t xml:space="preserve">niversity New Orleans, </w:t>
      </w:r>
      <w:r w:rsidRPr="00054213">
        <w:rPr>
          <w:rFonts w:ascii="Garamond" w:hAnsi="Garamond"/>
          <w:b/>
          <w:snapToGrid w:val="0"/>
          <w:sz w:val="22"/>
          <w:szCs w:val="22"/>
        </w:rPr>
        <w:t>Assistant Professor</w:t>
      </w:r>
    </w:p>
    <w:p w:rsidR="006178B6" w:rsidRPr="00054213" w:rsidRDefault="00F24B66" w:rsidP="00AF7964">
      <w:pPr>
        <w:widowControl w:val="0"/>
        <w:rPr>
          <w:rFonts w:ascii="Garamond" w:hAnsi="Garamond"/>
          <w:b/>
          <w:snapToGrid w:val="0"/>
          <w:sz w:val="22"/>
          <w:szCs w:val="22"/>
        </w:rPr>
      </w:pPr>
      <w:r w:rsidRPr="00054213">
        <w:rPr>
          <w:rFonts w:ascii="Garamond" w:hAnsi="Garamond"/>
          <w:b/>
          <w:snapToGrid w:val="0"/>
          <w:sz w:val="22"/>
          <w:szCs w:val="22"/>
        </w:rPr>
        <w:tab/>
      </w:r>
      <w:r w:rsidR="006178B6" w:rsidRPr="00054213">
        <w:rPr>
          <w:rFonts w:ascii="Garamond" w:hAnsi="Garamond"/>
          <w:b/>
          <w:snapToGrid w:val="0"/>
          <w:sz w:val="22"/>
          <w:szCs w:val="22"/>
        </w:rPr>
        <w:t xml:space="preserve">Department of English, Fall 2010 - present </w:t>
      </w:r>
    </w:p>
    <w:p w:rsidR="00A27EE9" w:rsidRDefault="00A27EE9" w:rsidP="006178B6">
      <w:pPr>
        <w:widowControl w:val="0"/>
        <w:ind w:firstLine="720"/>
        <w:rPr>
          <w:rFonts w:ascii="Garamond" w:hAnsi="Garamond"/>
          <w:snapToGrid w:val="0"/>
          <w:sz w:val="22"/>
          <w:szCs w:val="22"/>
        </w:rPr>
      </w:pPr>
      <w:r>
        <w:rPr>
          <w:rFonts w:ascii="Garamond" w:hAnsi="Garamond"/>
          <w:snapToGrid w:val="0"/>
          <w:sz w:val="22"/>
          <w:szCs w:val="22"/>
        </w:rPr>
        <w:t>Images of Africa (honors literature</w:t>
      </w:r>
      <w:r w:rsidR="00F1663B">
        <w:rPr>
          <w:rFonts w:ascii="Garamond" w:hAnsi="Garamond"/>
          <w:snapToGrid w:val="0"/>
          <w:sz w:val="22"/>
          <w:szCs w:val="22"/>
        </w:rPr>
        <w:t>/</w:t>
      </w:r>
      <w:r>
        <w:rPr>
          <w:rFonts w:ascii="Garamond" w:hAnsi="Garamond"/>
          <w:snapToGrid w:val="0"/>
          <w:sz w:val="22"/>
          <w:szCs w:val="22"/>
        </w:rPr>
        <w:t>film seminar)</w:t>
      </w:r>
    </w:p>
    <w:p w:rsidR="00A27EE9" w:rsidRDefault="00A27EE9" w:rsidP="006178B6">
      <w:pPr>
        <w:widowControl w:val="0"/>
        <w:ind w:firstLine="720"/>
        <w:rPr>
          <w:rFonts w:ascii="Garamond" w:hAnsi="Garamond"/>
          <w:snapToGrid w:val="0"/>
          <w:sz w:val="22"/>
          <w:szCs w:val="22"/>
        </w:rPr>
      </w:pPr>
      <w:r>
        <w:rPr>
          <w:rFonts w:ascii="Garamond" w:hAnsi="Garamond"/>
          <w:snapToGrid w:val="0"/>
          <w:sz w:val="22"/>
          <w:szCs w:val="22"/>
        </w:rPr>
        <w:t>WAL: Global Identities</w:t>
      </w:r>
    </w:p>
    <w:p w:rsidR="00A27EE9" w:rsidRDefault="00A27EE9" w:rsidP="006178B6">
      <w:pPr>
        <w:widowControl w:val="0"/>
        <w:ind w:firstLine="720"/>
        <w:rPr>
          <w:rFonts w:ascii="Garamond" w:hAnsi="Garamond"/>
          <w:snapToGrid w:val="0"/>
          <w:sz w:val="22"/>
          <w:szCs w:val="22"/>
        </w:rPr>
      </w:pPr>
      <w:r>
        <w:rPr>
          <w:rFonts w:ascii="Garamond" w:hAnsi="Garamond"/>
          <w:snapToGrid w:val="0"/>
          <w:sz w:val="22"/>
          <w:szCs w:val="22"/>
        </w:rPr>
        <w:t>Writing About Texts</w:t>
      </w:r>
    </w:p>
    <w:p w:rsidR="00EA6552" w:rsidRDefault="00EA6552" w:rsidP="006178B6">
      <w:pPr>
        <w:widowControl w:val="0"/>
        <w:ind w:firstLine="720"/>
        <w:rPr>
          <w:rFonts w:ascii="Garamond" w:hAnsi="Garamond"/>
          <w:snapToGrid w:val="0"/>
          <w:sz w:val="22"/>
          <w:szCs w:val="22"/>
        </w:rPr>
      </w:pPr>
      <w:r>
        <w:rPr>
          <w:rFonts w:ascii="Garamond" w:hAnsi="Garamond"/>
          <w:snapToGrid w:val="0"/>
          <w:sz w:val="22"/>
          <w:szCs w:val="22"/>
        </w:rPr>
        <w:t>WAL: Postcolonial and Ethnic American Literatures</w:t>
      </w:r>
    </w:p>
    <w:p w:rsidR="00EA6552" w:rsidRDefault="00EA6552" w:rsidP="006178B6">
      <w:pPr>
        <w:widowControl w:val="0"/>
        <w:ind w:firstLine="720"/>
        <w:rPr>
          <w:rFonts w:ascii="Garamond" w:hAnsi="Garamond"/>
          <w:snapToGrid w:val="0"/>
          <w:sz w:val="22"/>
          <w:szCs w:val="22"/>
        </w:rPr>
      </w:pPr>
      <w:r>
        <w:rPr>
          <w:rFonts w:ascii="Garamond" w:hAnsi="Garamond"/>
          <w:snapToGrid w:val="0"/>
          <w:sz w:val="22"/>
          <w:szCs w:val="22"/>
        </w:rPr>
        <w:t>Literature and (In)Justice</w:t>
      </w:r>
    </w:p>
    <w:p w:rsidR="003B1C9B" w:rsidRDefault="003B1C9B" w:rsidP="006178B6">
      <w:pPr>
        <w:widowControl w:val="0"/>
        <w:ind w:firstLine="720"/>
        <w:rPr>
          <w:rFonts w:ascii="Garamond" w:hAnsi="Garamond"/>
          <w:snapToGrid w:val="0"/>
          <w:sz w:val="22"/>
          <w:szCs w:val="22"/>
        </w:rPr>
      </w:pPr>
      <w:r>
        <w:rPr>
          <w:rFonts w:ascii="Garamond" w:hAnsi="Garamond"/>
          <w:snapToGrid w:val="0"/>
          <w:sz w:val="22"/>
          <w:szCs w:val="22"/>
        </w:rPr>
        <w:t>Postcolonial Literatures: From Orientalism to Cosmopolitanism</w:t>
      </w:r>
      <w:r w:rsidR="00A27EE9">
        <w:rPr>
          <w:rFonts w:ascii="Garamond" w:hAnsi="Garamond"/>
          <w:snapToGrid w:val="0"/>
          <w:sz w:val="22"/>
          <w:szCs w:val="22"/>
        </w:rPr>
        <w:t xml:space="preserve"> (honors seminar)</w:t>
      </w:r>
    </w:p>
    <w:p w:rsidR="003B1C9B" w:rsidRDefault="003B1C9B" w:rsidP="006178B6">
      <w:pPr>
        <w:widowControl w:val="0"/>
        <w:ind w:firstLine="720"/>
        <w:rPr>
          <w:rFonts w:ascii="Garamond" w:hAnsi="Garamond"/>
          <w:snapToGrid w:val="0"/>
          <w:sz w:val="22"/>
          <w:szCs w:val="22"/>
        </w:rPr>
      </w:pPr>
      <w:r>
        <w:rPr>
          <w:rFonts w:ascii="Garamond" w:hAnsi="Garamond"/>
          <w:snapToGrid w:val="0"/>
          <w:sz w:val="22"/>
          <w:szCs w:val="22"/>
        </w:rPr>
        <w:t>African Literature and the Burdens of Memory</w:t>
      </w:r>
    </w:p>
    <w:p w:rsidR="00E37F33" w:rsidRPr="00054213" w:rsidRDefault="00E37F33" w:rsidP="006178B6">
      <w:pPr>
        <w:widowControl w:val="0"/>
        <w:ind w:firstLine="720"/>
        <w:rPr>
          <w:rFonts w:ascii="Garamond" w:hAnsi="Garamond"/>
          <w:snapToGrid w:val="0"/>
          <w:sz w:val="22"/>
          <w:szCs w:val="22"/>
        </w:rPr>
      </w:pPr>
      <w:r w:rsidRPr="00054213">
        <w:rPr>
          <w:rFonts w:ascii="Garamond" w:hAnsi="Garamond"/>
          <w:snapToGrid w:val="0"/>
          <w:sz w:val="22"/>
          <w:szCs w:val="22"/>
        </w:rPr>
        <w:t>Magical Realities, Global Fictions (honors</w:t>
      </w:r>
      <w:r w:rsidR="00A27EE9">
        <w:rPr>
          <w:rFonts w:ascii="Garamond" w:hAnsi="Garamond"/>
          <w:snapToGrid w:val="0"/>
          <w:sz w:val="22"/>
          <w:szCs w:val="22"/>
        </w:rPr>
        <w:t xml:space="preserve"> </w:t>
      </w:r>
      <w:r w:rsidRPr="00054213">
        <w:rPr>
          <w:rFonts w:ascii="Garamond" w:hAnsi="Garamond"/>
          <w:snapToGrid w:val="0"/>
          <w:sz w:val="22"/>
          <w:szCs w:val="22"/>
        </w:rPr>
        <w:t>seminar)</w:t>
      </w:r>
    </w:p>
    <w:p w:rsidR="00F24B66" w:rsidRPr="00054213" w:rsidRDefault="00F24B66" w:rsidP="006178B6">
      <w:pPr>
        <w:widowControl w:val="0"/>
        <w:ind w:firstLine="720"/>
        <w:rPr>
          <w:rFonts w:ascii="Garamond" w:hAnsi="Garamond"/>
          <w:snapToGrid w:val="0"/>
          <w:sz w:val="22"/>
          <w:szCs w:val="22"/>
        </w:rPr>
      </w:pPr>
      <w:r w:rsidRPr="00054213">
        <w:rPr>
          <w:rFonts w:ascii="Garamond" w:hAnsi="Garamond"/>
          <w:snapToGrid w:val="0"/>
          <w:sz w:val="22"/>
          <w:szCs w:val="22"/>
        </w:rPr>
        <w:t>Slavery and Abolition in the 21</w:t>
      </w:r>
      <w:r w:rsidRPr="00054213">
        <w:rPr>
          <w:rFonts w:ascii="Garamond" w:hAnsi="Garamond"/>
          <w:snapToGrid w:val="0"/>
          <w:sz w:val="22"/>
          <w:szCs w:val="22"/>
          <w:vertAlign w:val="superscript"/>
        </w:rPr>
        <w:t>st</w:t>
      </w:r>
      <w:r w:rsidRPr="00054213">
        <w:rPr>
          <w:rFonts w:ascii="Garamond" w:hAnsi="Garamond"/>
          <w:snapToGrid w:val="0"/>
          <w:sz w:val="22"/>
          <w:szCs w:val="22"/>
        </w:rPr>
        <w:t xml:space="preserve"> Century</w:t>
      </w:r>
      <w:r w:rsidR="007607E5" w:rsidRPr="00054213">
        <w:rPr>
          <w:rFonts w:ascii="Garamond" w:hAnsi="Garamond"/>
          <w:snapToGrid w:val="0"/>
          <w:sz w:val="22"/>
          <w:szCs w:val="22"/>
        </w:rPr>
        <w:t xml:space="preserve"> (freshman seminar)</w:t>
      </w:r>
    </w:p>
    <w:p w:rsidR="006178B6" w:rsidRPr="00054213" w:rsidRDefault="00F24B66" w:rsidP="00AF7964">
      <w:pPr>
        <w:widowControl w:val="0"/>
        <w:rPr>
          <w:rFonts w:ascii="Garamond" w:hAnsi="Garamond"/>
          <w:snapToGrid w:val="0"/>
          <w:sz w:val="22"/>
          <w:szCs w:val="22"/>
        </w:rPr>
      </w:pPr>
      <w:r w:rsidRPr="00054213">
        <w:rPr>
          <w:rFonts w:ascii="Garamond" w:hAnsi="Garamond"/>
          <w:snapToGrid w:val="0"/>
          <w:sz w:val="22"/>
          <w:szCs w:val="22"/>
        </w:rPr>
        <w:tab/>
      </w:r>
      <w:r w:rsidR="006178B6" w:rsidRPr="00054213">
        <w:rPr>
          <w:rFonts w:ascii="Garamond" w:hAnsi="Garamond"/>
          <w:snapToGrid w:val="0"/>
          <w:sz w:val="22"/>
          <w:szCs w:val="22"/>
        </w:rPr>
        <w:t>Images of Africa</w:t>
      </w:r>
      <w:r w:rsidR="007607E5" w:rsidRPr="00054213">
        <w:rPr>
          <w:rFonts w:ascii="Garamond" w:hAnsi="Garamond"/>
          <w:snapToGrid w:val="0"/>
          <w:sz w:val="22"/>
          <w:szCs w:val="22"/>
        </w:rPr>
        <w:t xml:space="preserve"> (freshman seminar)</w:t>
      </w:r>
    </w:p>
    <w:p w:rsidR="00F24B66" w:rsidRPr="00054213" w:rsidRDefault="006178B6" w:rsidP="00AF7964">
      <w:pPr>
        <w:widowControl w:val="0"/>
        <w:rPr>
          <w:rFonts w:ascii="Garamond" w:hAnsi="Garamond"/>
          <w:snapToGrid w:val="0"/>
          <w:sz w:val="22"/>
          <w:szCs w:val="22"/>
        </w:rPr>
      </w:pPr>
      <w:r w:rsidRPr="00054213">
        <w:rPr>
          <w:rFonts w:ascii="Garamond" w:hAnsi="Garamond"/>
          <w:snapToGrid w:val="0"/>
          <w:sz w:val="22"/>
          <w:szCs w:val="22"/>
        </w:rPr>
        <w:tab/>
        <w:t>Writing About Literature</w:t>
      </w:r>
      <w:r w:rsidR="00EA6552">
        <w:rPr>
          <w:rFonts w:ascii="Garamond" w:hAnsi="Garamond"/>
          <w:snapToGrid w:val="0"/>
          <w:sz w:val="22"/>
          <w:szCs w:val="22"/>
        </w:rPr>
        <w:t>: Literary Globetrotters</w:t>
      </w:r>
    </w:p>
    <w:p w:rsidR="00F24B66" w:rsidRPr="00054213" w:rsidRDefault="00F24B66" w:rsidP="00AF7964">
      <w:pPr>
        <w:widowControl w:val="0"/>
        <w:rPr>
          <w:rFonts w:ascii="Garamond" w:hAnsi="Garamond"/>
          <w:b/>
          <w:snapToGrid w:val="0"/>
          <w:sz w:val="22"/>
          <w:szCs w:val="22"/>
        </w:rPr>
      </w:pPr>
    </w:p>
    <w:p w:rsidR="003F7307" w:rsidRPr="00054213" w:rsidRDefault="003F7307" w:rsidP="00AF7964">
      <w:pPr>
        <w:widowControl w:val="0"/>
        <w:rPr>
          <w:rFonts w:ascii="Garamond" w:hAnsi="Garamond"/>
          <w:snapToGrid w:val="0"/>
          <w:sz w:val="22"/>
          <w:szCs w:val="22"/>
        </w:rPr>
      </w:pPr>
      <w:r w:rsidRPr="00054213">
        <w:rPr>
          <w:rFonts w:ascii="Garamond" w:hAnsi="Garamond"/>
          <w:b/>
          <w:snapToGrid w:val="0"/>
          <w:sz w:val="22"/>
          <w:szCs w:val="22"/>
        </w:rPr>
        <w:t>Ithaca College, Assistant Professor</w:t>
      </w:r>
    </w:p>
    <w:p w:rsidR="006178B6" w:rsidRPr="00054213" w:rsidRDefault="006178B6" w:rsidP="006178B6">
      <w:pPr>
        <w:widowControl w:val="0"/>
        <w:ind w:firstLine="720"/>
        <w:rPr>
          <w:rFonts w:ascii="Garamond" w:hAnsi="Garamond"/>
          <w:b/>
          <w:snapToGrid w:val="0"/>
          <w:sz w:val="22"/>
          <w:szCs w:val="22"/>
        </w:rPr>
      </w:pPr>
      <w:r w:rsidRPr="00054213">
        <w:rPr>
          <w:rFonts w:ascii="Garamond" w:hAnsi="Garamond"/>
          <w:b/>
          <w:snapToGrid w:val="0"/>
          <w:sz w:val="22"/>
          <w:szCs w:val="22"/>
        </w:rPr>
        <w:t>Department of English, Fall 2008 – Spring 2010</w:t>
      </w:r>
    </w:p>
    <w:p w:rsidR="003C68B3" w:rsidRPr="00054213" w:rsidRDefault="003C68B3" w:rsidP="003C68B3">
      <w:pPr>
        <w:widowControl w:val="0"/>
        <w:ind w:firstLine="720"/>
        <w:rPr>
          <w:rFonts w:ascii="Garamond" w:hAnsi="Garamond"/>
          <w:snapToGrid w:val="0"/>
          <w:sz w:val="22"/>
          <w:szCs w:val="22"/>
        </w:rPr>
      </w:pPr>
      <w:r w:rsidRPr="00054213">
        <w:rPr>
          <w:rFonts w:ascii="Garamond" w:hAnsi="Garamond"/>
          <w:snapToGrid w:val="0"/>
          <w:sz w:val="22"/>
          <w:szCs w:val="22"/>
        </w:rPr>
        <w:t>Seminar in World Literature: African Literature and the Burdens of Memory</w:t>
      </w:r>
    </w:p>
    <w:p w:rsidR="003C68B3" w:rsidRPr="00054213" w:rsidRDefault="003C68B3" w:rsidP="003C68B3">
      <w:pPr>
        <w:widowControl w:val="0"/>
        <w:ind w:firstLine="720"/>
        <w:rPr>
          <w:rFonts w:ascii="Garamond" w:hAnsi="Garamond"/>
          <w:snapToGrid w:val="0"/>
          <w:sz w:val="22"/>
          <w:szCs w:val="22"/>
        </w:rPr>
      </w:pPr>
      <w:r w:rsidRPr="00054213">
        <w:rPr>
          <w:rFonts w:ascii="Garamond" w:hAnsi="Garamond"/>
          <w:snapToGrid w:val="0"/>
          <w:sz w:val="22"/>
          <w:szCs w:val="22"/>
        </w:rPr>
        <w:t>Introduction to Literature: Traveling Fictions</w:t>
      </w:r>
    </w:p>
    <w:p w:rsidR="003C68B3" w:rsidRPr="00054213" w:rsidRDefault="003C68B3" w:rsidP="003C68B3">
      <w:pPr>
        <w:widowControl w:val="0"/>
        <w:ind w:firstLine="720"/>
        <w:rPr>
          <w:rFonts w:ascii="Garamond" w:hAnsi="Garamond"/>
          <w:snapToGrid w:val="0"/>
          <w:sz w:val="22"/>
          <w:szCs w:val="22"/>
        </w:rPr>
      </w:pPr>
      <w:r w:rsidRPr="00054213">
        <w:rPr>
          <w:rFonts w:ascii="Garamond" w:hAnsi="Garamond"/>
          <w:snapToGrid w:val="0"/>
          <w:sz w:val="22"/>
          <w:szCs w:val="22"/>
        </w:rPr>
        <w:t>Black Women Writers</w:t>
      </w:r>
    </w:p>
    <w:p w:rsidR="003F7307" w:rsidRPr="00054213" w:rsidRDefault="003F7307" w:rsidP="003C68B3">
      <w:pPr>
        <w:widowControl w:val="0"/>
        <w:ind w:firstLine="720"/>
        <w:rPr>
          <w:rFonts w:ascii="Garamond" w:hAnsi="Garamond"/>
          <w:snapToGrid w:val="0"/>
          <w:sz w:val="22"/>
          <w:szCs w:val="22"/>
        </w:rPr>
      </w:pPr>
      <w:r w:rsidRPr="00054213">
        <w:rPr>
          <w:rFonts w:ascii="Garamond" w:hAnsi="Garamond"/>
          <w:snapToGrid w:val="0"/>
          <w:sz w:val="22"/>
          <w:szCs w:val="22"/>
        </w:rPr>
        <w:t>African American Literature Survey</w:t>
      </w:r>
    </w:p>
    <w:p w:rsidR="003F7307" w:rsidRPr="00054213" w:rsidRDefault="003F7307" w:rsidP="00AF7964">
      <w:pPr>
        <w:widowControl w:val="0"/>
        <w:ind w:firstLine="720"/>
        <w:rPr>
          <w:rFonts w:ascii="Garamond" w:hAnsi="Garamond"/>
          <w:snapToGrid w:val="0"/>
          <w:sz w:val="22"/>
          <w:szCs w:val="22"/>
        </w:rPr>
      </w:pPr>
      <w:r w:rsidRPr="00054213">
        <w:rPr>
          <w:rFonts w:ascii="Garamond" w:hAnsi="Garamond"/>
          <w:snapToGrid w:val="0"/>
          <w:sz w:val="22"/>
          <w:szCs w:val="22"/>
        </w:rPr>
        <w:t>Studies in African American Literature: Slave Narratives, Past and Present</w:t>
      </w:r>
    </w:p>
    <w:p w:rsidR="00DA2D6F" w:rsidRDefault="003C68B3" w:rsidP="00DA2D6F">
      <w:pPr>
        <w:widowControl w:val="0"/>
        <w:ind w:firstLine="720"/>
        <w:rPr>
          <w:rFonts w:ascii="Garamond" w:hAnsi="Garamond"/>
          <w:snapToGrid w:val="0"/>
          <w:sz w:val="22"/>
          <w:szCs w:val="22"/>
        </w:rPr>
      </w:pPr>
      <w:r w:rsidRPr="00054213">
        <w:rPr>
          <w:rFonts w:ascii="Garamond" w:hAnsi="Garamond"/>
          <w:snapToGrid w:val="0"/>
          <w:sz w:val="22"/>
          <w:szCs w:val="22"/>
        </w:rPr>
        <w:t>Approaches to Literary Study</w:t>
      </w:r>
    </w:p>
    <w:p w:rsidR="00CD6060" w:rsidRPr="00054213" w:rsidRDefault="00CD6060" w:rsidP="00DA2D6F">
      <w:pPr>
        <w:widowControl w:val="0"/>
        <w:ind w:firstLine="720"/>
        <w:rPr>
          <w:rFonts w:ascii="Garamond" w:hAnsi="Garamond"/>
          <w:snapToGrid w:val="0"/>
          <w:sz w:val="22"/>
          <w:szCs w:val="22"/>
        </w:rPr>
      </w:pPr>
    </w:p>
    <w:p w:rsidR="003F7307" w:rsidRPr="00054213" w:rsidRDefault="00F24B66" w:rsidP="00AF7964">
      <w:pPr>
        <w:widowControl w:val="0"/>
        <w:rPr>
          <w:rFonts w:ascii="Garamond" w:hAnsi="Garamond"/>
          <w:snapToGrid w:val="0"/>
          <w:sz w:val="22"/>
          <w:szCs w:val="22"/>
        </w:rPr>
      </w:pPr>
      <w:r w:rsidRPr="00054213">
        <w:rPr>
          <w:rFonts w:ascii="Garamond" w:hAnsi="Garamond"/>
          <w:b/>
          <w:snapToGrid w:val="0"/>
          <w:sz w:val="22"/>
          <w:szCs w:val="22"/>
        </w:rPr>
        <w:t xml:space="preserve">Boston College, </w:t>
      </w:r>
      <w:r w:rsidR="003F7307" w:rsidRPr="00054213">
        <w:rPr>
          <w:rFonts w:ascii="Garamond" w:hAnsi="Garamond"/>
          <w:b/>
          <w:snapToGrid w:val="0"/>
          <w:sz w:val="22"/>
          <w:szCs w:val="22"/>
        </w:rPr>
        <w:t>Lecturer</w:t>
      </w:r>
      <w:r w:rsidR="003F7307" w:rsidRPr="00054213">
        <w:rPr>
          <w:rFonts w:ascii="Garamond" w:hAnsi="Garamond"/>
          <w:b/>
          <w:snapToGrid w:val="0"/>
          <w:sz w:val="22"/>
          <w:szCs w:val="22"/>
        </w:rPr>
        <w:tab/>
      </w:r>
      <w:r w:rsidR="003F7307" w:rsidRPr="00054213">
        <w:rPr>
          <w:rFonts w:ascii="Garamond" w:hAnsi="Garamond"/>
          <w:b/>
          <w:snapToGrid w:val="0"/>
          <w:sz w:val="22"/>
          <w:szCs w:val="22"/>
        </w:rPr>
        <w:tab/>
      </w:r>
      <w:r w:rsidR="003F7307" w:rsidRPr="00054213">
        <w:rPr>
          <w:rFonts w:ascii="Garamond" w:hAnsi="Garamond"/>
          <w:b/>
          <w:snapToGrid w:val="0"/>
          <w:sz w:val="22"/>
          <w:szCs w:val="22"/>
        </w:rPr>
        <w:tab/>
      </w:r>
      <w:r w:rsidR="003F7307" w:rsidRPr="00054213">
        <w:rPr>
          <w:rFonts w:ascii="Garamond" w:hAnsi="Garamond"/>
          <w:b/>
          <w:snapToGrid w:val="0"/>
          <w:sz w:val="22"/>
          <w:szCs w:val="22"/>
        </w:rPr>
        <w:tab/>
      </w:r>
    </w:p>
    <w:p w:rsidR="006178B6" w:rsidRPr="00054213" w:rsidRDefault="006178B6" w:rsidP="00AF7964">
      <w:pPr>
        <w:widowControl w:val="0"/>
        <w:ind w:firstLine="720"/>
        <w:rPr>
          <w:rFonts w:ascii="Garamond" w:hAnsi="Garamond"/>
          <w:snapToGrid w:val="0"/>
          <w:sz w:val="22"/>
          <w:szCs w:val="22"/>
        </w:rPr>
      </w:pPr>
      <w:r w:rsidRPr="00054213">
        <w:rPr>
          <w:rFonts w:ascii="Garamond" w:hAnsi="Garamond"/>
          <w:b/>
          <w:snapToGrid w:val="0"/>
          <w:sz w:val="22"/>
          <w:szCs w:val="22"/>
        </w:rPr>
        <w:t>Department of African and African Diaspora Studies, Fall 2007-Spring 2008</w:t>
      </w:r>
    </w:p>
    <w:p w:rsidR="003F7307" w:rsidRPr="00054213" w:rsidRDefault="003F7307" w:rsidP="00AF7964">
      <w:pPr>
        <w:widowControl w:val="0"/>
        <w:ind w:firstLine="720"/>
        <w:rPr>
          <w:rFonts w:ascii="Garamond" w:hAnsi="Garamond"/>
          <w:snapToGrid w:val="0"/>
          <w:sz w:val="22"/>
          <w:szCs w:val="22"/>
        </w:rPr>
      </w:pPr>
      <w:r w:rsidRPr="00054213">
        <w:rPr>
          <w:rFonts w:ascii="Garamond" w:hAnsi="Garamond"/>
          <w:snapToGrid w:val="0"/>
          <w:sz w:val="22"/>
          <w:szCs w:val="22"/>
        </w:rPr>
        <w:t>Images of Africa</w:t>
      </w:r>
    </w:p>
    <w:p w:rsidR="003F7307" w:rsidRPr="00054213" w:rsidRDefault="003F7307" w:rsidP="00AF7964">
      <w:pPr>
        <w:widowControl w:val="0"/>
        <w:ind w:firstLine="720"/>
        <w:rPr>
          <w:rFonts w:ascii="Garamond" w:hAnsi="Garamond"/>
          <w:snapToGrid w:val="0"/>
          <w:sz w:val="22"/>
          <w:szCs w:val="22"/>
        </w:rPr>
      </w:pPr>
      <w:r w:rsidRPr="00054213">
        <w:rPr>
          <w:rFonts w:ascii="Garamond" w:hAnsi="Garamond"/>
          <w:snapToGrid w:val="0"/>
          <w:sz w:val="22"/>
          <w:szCs w:val="22"/>
        </w:rPr>
        <w:t>Africans in America, Americans in Africa</w:t>
      </w:r>
    </w:p>
    <w:p w:rsidR="003F7307" w:rsidRPr="00054213" w:rsidRDefault="003F7307" w:rsidP="00054D66">
      <w:pPr>
        <w:widowControl w:val="0"/>
        <w:ind w:firstLine="720"/>
        <w:rPr>
          <w:rFonts w:ascii="Garamond" w:hAnsi="Garamond"/>
          <w:snapToGrid w:val="0"/>
          <w:sz w:val="22"/>
          <w:szCs w:val="22"/>
        </w:rPr>
      </w:pPr>
      <w:r w:rsidRPr="00054213">
        <w:rPr>
          <w:rFonts w:ascii="Garamond" w:hAnsi="Garamond"/>
          <w:snapToGrid w:val="0"/>
          <w:sz w:val="22"/>
          <w:szCs w:val="22"/>
        </w:rPr>
        <w:t>African Literature and Memory</w:t>
      </w:r>
    </w:p>
    <w:p w:rsidR="003F7307" w:rsidRPr="00054213" w:rsidRDefault="006178B6" w:rsidP="006178B6">
      <w:pPr>
        <w:widowControl w:val="0"/>
        <w:ind w:firstLine="720"/>
        <w:rPr>
          <w:rFonts w:ascii="Garamond" w:hAnsi="Garamond"/>
          <w:b/>
          <w:snapToGrid w:val="0"/>
          <w:sz w:val="22"/>
          <w:szCs w:val="22"/>
        </w:rPr>
      </w:pPr>
      <w:r w:rsidRPr="00054213">
        <w:rPr>
          <w:rFonts w:ascii="Garamond" w:hAnsi="Garamond"/>
          <w:b/>
          <w:snapToGrid w:val="0"/>
          <w:sz w:val="22"/>
          <w:szCs w:val="22"/>
        </w:rPr>
        <w:t>Department of English, Spring 2007</w:t>
      </w:r>
    </w:p>
    <w:p w:rsidR="003F7307" w:rsidRPr="00054213" w:rsidRDefault="003F7307" w:rsidP="00AF7964">
      <w:pPr>
        <w:widowControl w:val="0"/>
        <w:rPr>
          <w:rFonts w:ascii="Garamond" w:hAnsi="Garamond"/>
          <w:snapToGrid w:val="0"/>
          <w:sz w:val="22"/>
          <w:szCs w:val="22"/>
        </w:rPr>
      </w:pPr>
      <w:r w:rsidRPr="00054213">
        <w:rPr>
          <w:rFonts w:ascii="Garamond" w:hAnsi="Garamond"/>
          <w:snapToGrid w:val="0"/>
          <w:sz w:val="22"/>
          <w:szCs w:val="22"/>
        </w:rPr>
        <w:tab/>
        <w:t>African American Literature</w:t>
      </w:r>
    </w:p>
    <w:p w:rsidR="003F7307" w:rsidRPr="00054213" w:rsidRDefault="003F7307" w:rsidP="00AF7964">
      <w:pPr>
        <w:widowControl w:val="0"/>
        <w:rPr>
          <w:rFonts w:ascii="Garamond" w:hAnsi="Garamond"/>
          <w:b/>
          <w:snapToGrid w:val="0"/>
          <w:sz w:val="22"/>
          <w:szCs w:val="22"/>
        </w:rPr>
      </w:pPr>
      <w:r w:rsidRPr="00054213">
        <w:rPr>
          <w:rFonts w:ascii="Garamond" w:hAnsi="Garamond"/>
          <w:snapToGrid w:val="0"/>
          <w:sz w:val="22"/>
          <w:szCs w:val="22"/>
        </w:rPr>
        <w:tab/>
      </w:r>
      <w:r w:rsidRPr="00054213">
        <w:rPr>
          <w:rFonts w:ascii="Garamond" w:hAnsi="Garamond"/>
          <w:b/>
          <w:snapToGrid w:val="0"/>
          <w:sz w:val="22"/>
          <w:szCs w:val="22"/>
        </w:rPr>
        <w:tab/>
      </w:r>
    </w:p>
    <w:p w:rsidR="003F7307" w:rsidRPr="00054213" w:rsidRDefault="003F7307" w:rsidP="00AF7964">
      <w:pPr>
        <w:widowControl w:val="0"/>
        <w:rPr>
          <w:rFonts w:ascii="Garamond" w:hAnsi="Garamond"/>
          <w:snapToGrid w:val="0"/>
          <w:sz w:val="22"/>
          <w:szCs w:val="22"/>
        </w:rPr>
      </w:pPr>
      <w:r w:rsidRPr="00054213">
        <w:rPr>
          <w:rFonts w:ascii="Garamond" w:hAnsi="Garamond"/>
          <w:b/>
          <w:snapToGrid w:val="0"/>
          <w:sz w:val="22"/>
          <w:szCs w:val="22"/>
        </w:rPr>
        <w:t>Harvard University, Teaching Fellow</w:t>
      </w:r>
      <w:r w:rsidRPr="00054213">
        <w:rPr>
          <w:rFonts w:ascii="Garamond" w:hAnsi="Garamond"/>
          <w:snapToGrid w:val="0"/>
          <w:sz w:val="22"/>
          <w:szCs w:val="22"/>
        </w:rPr>
        <w:tab/>
      </w:r>
      <w:r w:rsidRPr="00054213">
        <w:rPr>
          <w:rFonts w:ascii="Garamond" w:hAnsi="Garamond"/>
          <w:snapToGrid w:val="0"/>
          <w:sz w:val="22"/>
          <w:szCs w:val="22"/>
        </w:rPr>
        <w:tab/>
      </w:r>
      <w:r w:rsidRPr="00054213">
        <w:rPr>
          <w:rFonts w:ascii="Garamond" w:hAnsi="Garamond"/>
          <w:snapToGrid w:val="0"/>
          <w:sz w:val="22"/>
          <w:szCs w:val="22"/>
        </w:rPr>
        <w:tab/>
      </w:r>
      <w:r w:rsidRPr="00054213">
        <w:rPr>
          <w:rFonts w:ascii="Garamond" w:hAnsi="Garamond"/>
          <w:snapToGrid w:val="0"/>
          <w:sz w:val="22"/>
          <w:szCs w:val="22"/>
        </w:rPr>
        <w:tab/>
      </w:r>
      <w:r w:rsidRPr="00054213">
        <w:rPr>
          <w:rFonts w:ascii="Garamond" w:hAnsi="Garamond"/>
          <w:snapToGrid w:val="0"/>
          <w:sz w:val="22"/>
          <w:szCs w:val="22"/>
        </w:rPr>
        <w:tab/>
      </w:r>
      <w:r w:rsidRPr="00054213">
        <w:rPr>
          <w:rFonts w:ascii="Garamond" w:hAnsi="Garamond"/>
          <w:snapToGrid w:val="0"/>
          <w:sz w:val="22"/>
          <w:szCs w:val="22"/>
        </w:rPr>
        <w:tab/>
      </w:r>
    </w:p>
    <w:p w:rsidR="006178B6" w:rsidRPr="00054213" w:rsidRDefault="003F7307" w:rsidP="00AF7964">
      <w:pPr>
        <w:widowControl w:val="0"/>
        <w:tabs>
          <w:tab w:val="left" w:pos="360"/>
        </w:tabs>
        <w:rPr>
          <w:rFonts w:ascii="Garamond" w:hAnsi="Garamond"/>
          <w:b/>
          <w:snapToGrid w:val="0"/>
          <w:sz w:val="22"/>
          <w:szCs w:val="22"/>
        </w:rPr>
      </w:pPr>
      <w:r w:rsidRPr="00054213">
        <w:rPr>
          <w:rFonts w:ascii="Garamond" w:hAnsi="Garamond"/>
          <w:snapToGrid w:val="0"/>
          <w:sz w:val="22"/>
          <w:szCs w:val="22"/>
        </w:rPr>
        <w:tab/>
      </w:r>
      <w:r w:rsidRPr="00054213">
        <w:rPr>
          <w:rFonts w:ascii="Garamond" w:hAnsi="Garamond"/>
          <w:snapToGrid w:val="0"/>
          <w:sz w:val="22"/>
          <w:szCs w:val="22"/>
        </w:rPr>
        <w:tab/>
      </w:r>
      <w:r w:rsidR="006178B6" w:rsidRPr="00054213">
        <w:rPr>
          <w:rFonts w:ascii="Garamond" w:hAnsi="Garamond"/>
          <w:b/>
          <w:snapToGrid w:val="0"/>
          <w:sz w:val="22"/>
          <w:szCs w:val="22"/>
        </w:rPr>
        <w:t>Core Program/Foreign Cultures, Spring 2006, 2007</w:t>
      </w:r>
    </w:p>
    <w:p w:rsidR="003F7307" w:rsidRPr="00054213" w:rsidRDefault="006178B6" w:rsidP="00AF7964">
      <w:pPr>
        <w:widowControl w:val="0"/>
        <w:tabs>
          <w:tab w:val="left" w:pos="360"/>
        </w:tabs>
        <w:rPr>
          <w:rFonts w:ascii="Garamond" w:hAnsi="Garamond"/>
          <w:snapToGrid w:val="0"/>
          <w:sz w:val="22"/>
          <w:szCs w:val="22"/>
        </w:rPr>
      </w:pPr>
      <w:r w:rsidRPr="00054213">
        <w:rPr>
          <w:rFonts w:ascii="Garamond" w:hAnsi="Garamond"/>
          <w:snapToGrid w:val="0"/>
          <w:sz w:val="22"/>
          <w:szCs w:val="22"/>
        </w:rPr>
        <w:tab/>
      </w:r>
      <w:r w:rsidRPr="00054213">
        <w:rPr>
          <w:rFonts w:ascii="Garamond" w:hAnsi="Garamond"/>
          <w:snapToGrid w:val="0"/>
          <w:sz w:val="22"/>
          <w:szCs w:val="22"/>
        </w:rPr>
        <w:tab/>
      </w:r>
      <w:r w:rsidR="003F7307" w:rsidRPr="00054213">
        <w:rPr>
          <w:rFonts w:ascii="Garamond" w:hAnsi="Garamond"/>
          <w:snapToGrid w:val="0"/>
          <w:sz w:val="22"/>
          <w:szCs w:val="22"/>
        </w:rPr>
        <w:t>The African Experience</w:t>
      </w:r>
      <w:r w:rsidRPr="00054213">
        <w:rPr>
          <w:rFonts w:ascii="Garamond" w:hAnsi="Garamond"/>
          <w:snapToGrid w:val="0"/>
          <w:sz w:val="22"/>
          <w:szCs w:val="22"/>
        </w:rPr>
        <w:t xml:space="preserve"> (with Professor Abiola Irele)</w:t>
      </w:r>
    </w:p>
    <w:p w:rsidR="006178B6" w:rsidRPr="00054213" w:rsidRDefault="003F7307" w:rsidP="00AF7964">
      <w:pPr>
        <w:widowControl w:val="0"/>
        <w:tabs>
          <w:tab w:val="left" w:pos="360"/>
        </w:tabs>
        <w:rPr>
          <w:rFonts w:ascii="Garamond" w:hAnsi="Garamond"/>
          <w:b/>
          <w:snapToGrid w:val="0"/>
          <w:sz w:val="22"/>
          <w:szCs w:val="22"/>
        </w:rPr>
      </w:pPr>
      <w:r w:rsidRPr="00054213">
        <w:rPr>
          <w:rFonts w:ascii="Garamond" w:hAnsi="Garamond"/>
          <w:snapToGrid w:val="0"/>
          <w:sz w:val="22"/>
          <w:szCs w:val="22"/>
        </w:rPr>
        <w:tab/>
      </w:r>
      <w:r w:rsidRPr="00054213">
        <w:rPr>
          <w:rFonts w:ascii="Garamond" w:hAnsi="Garamond"/>
          <w:snapToGrid w:val="0"/>
          <w:sz w:val="22"/>
          <w:szCs w:val="22"/>
        </w:rPr>
        <w:tab/>
      </w:r>
      <w:r w:rsidR="006178B6" w:rsidRPr="00054213">
        <w:rPr>
          <w:rFonts w:ascii="Garamond" w:hAnsi="Garamond"/>
          <w:b/>
          <w:snapToGrid w:val="0"/>
          <w:sz w:val="22"/>
          <w:szCs w:val="22"/>
        </w:rPr>
        <w:t>Department of English, Spring 2006</w:t>
      </w:r>
    </w:p>
    <w:p w:rsidR="003F7307" w:rsidRPr="00054213" w:rsidRDefault="006178B6" w:rsidP="00AF7964">
      <w:pPr>
        <w:widowControl w:val="0"/>
        <w:tabs>
          <w:tab w:val="left" w:pos="360"/>
        </w:tabs>
        <w:rPr>
          <w:rFonts w:ascii="Garamond" w:hAnsi="Garamond"/>
          <w:snapToGrid w:val="0"/>
          <w:sz w:val="22"/>
          <w:szCs w:val="22"/>
        </w:rPr>
      </w:pPr>
      <w:r w:rsidRPr="00054213">
        <w:rPr>
          <w:rFonts w:ascii="Garamond" w:hAnsi="Garamond"/>
          <w:snapToGrid w:val="0"/>
          <w:sz w:val="22"/>
          <w:szCs w:val="22"/>
        </w:rPr>
        <w:tab/>
      </w:r>
      <w:r w:rsidRPr="00054213">
        <w:rPr>
          <w:rFonts w:ascii="Garamond" w:hAnsi="Garamond"/>
          <w:snapToGrid w:val="0"/>
          <w:sz w:val="22"/>
          <w:szCs w:val="22"/>
        </w:rPr>
        <w:tab/>
      </w:r>
      <w:r w:rsidR="003F7307" w:rsidRPr="00054213">
        <w:rPr>
          <w:rFonts w:ascii="Garamond" w:hAnsi="Garamond"/>
          <w:snapToGrid w:val="0"/>
          <w:sz w:val="22"/>
          <w:szCs w:val="22"/>
        </w:rPr>
        <w:t>Cold War Literature and Culture</w:t>
      </w:r>
      <w:r w:rsidRPr="00054213">
        <w:rPr>
          <w:rFonts w:ascii="Garamond" w:hAnsi="Garamond"/>
          <w:snapToGrid w:val="0"/>
          <w:sz w:val="22"/>
          <w:szCs w:val="22"/>
        </w:rPr>
        <w:t xml:space="preserve"> (with Professor Louis Menand</w:t>
      </w:r>
    </w:p>
    <w:p w:rsidR="003F7307" w:rsidRPr="00054213" w:rsidRDefault="006178B6" w:rsidP="00AF7964">
      <w:pPr>
        <w:widowControl w:val="0"/>
        <w:tabs>
          <w:tab w:val="left" w:pos="360"/>
        </w:tabs>
        <w:rPr>
          <w:rFonts w:ascii="Garamond" w:hAnsi="Garamond"/>
          <w:b/>
          <w:snapToGrid w:val="0"/>
          <w:sz w:val="22"/>
          <w:szCs w:val="22"/>
        </w:rPr>
      </w:pPr>
      <w:r w:rsidRPr="00054213">
        <w:rPr>
          <w:rFonts w:ascii="Garamond" w:hAnsi="Garamond"/>
          <w:snapToGrid w:val="0"/>
          <w:sz w:val="22"/>
          <w:szCs w:val="22"/>
        </w:rPr>
        <w:tab/>
      </w:r>
      <w:r w:rsidRPr="00054213">
        <w:rPr>
          <w:rFonts w:ascii="Garamond" w:hAnsi="Garamond"/>
          <w:snapToGrid w:val="0"/>
          <w:sz w:val="22"/>
          <w:szCs w:val="22"/>
        </w:rPr>
        <w:tab/>
      </w:r>
      <w:r w:rsidRPr="00054213">
        <w:rPr>
          <w:rFonts w:ascii="Garamond" w:hAnsi="Garamond"/>
          <w:b/>
          <w:snapToGrid w:val="0"/>
          <w:sz w:val="22"/>
          <w:szCs w:val="22"/>
        </w:rPr>
        <w:t>Department of African and African American Studies, Fall 2003-2006</w:t>
      </w:r>
    </w:p>
    <w:p w:rsidR="003F7307" w:rsidRPr="00054213" w:rsidRDefault="003F7307" w:rsidP="00AF7964">
      <w:pPr>
        <w:widowControl w:val="0"/>
        <w:tabs>
          <w:tab w:val="left" w:pos="360"/>
        </w:tabs>
        <w:rPr>
          <w:rFonts w:ascii="Garamond" w:hAnsi="Garamond"/>
          <w:snapToGrid w:val="0"/>
          <w:sz w:val="22"/>
          <w:szCs w:val="22"/>
        </w:rPr>
      </w:pPr>
      <w:r w:rsidRPr="00054213">
        <w:rPr>
          <w:rFonts w:ascii="Garamond" w:hAnsi="Garamond"/>
          <w:snapToGrid w:val="0"/>
          <w:sz w:val="22"/>
          <w:szCs w:val="22"/>
        </w:rPr>
        <w:tab/>
      </w:r>
      <w:r w:rsidRPr="00054213">
        <w:rPr>
          <w:rFonts w:ascii="Garamond" w:hAnsi="Garamond"/>
          <w:snapToGrid w:val="0"/>
          <w:sz w:val="22"/>
          <w:szCs w:val="22"/>
        </w:rPr>
        <w:tab/>
        <w:t xml:space="preserve">Autobiography and the Literary Imagination </w:t>
      </w:r>
      <w:r w:rsidR="006178B6" w:rsidRPr="00054213">
        <w:rPr>
          <w:rFonts w:ascii="Garamond" w:hAnsi="Garamond"/>
          <w:snapToGrid w:val="0"/>
          <w:sz w:val="22"/>
          <w:szCs w:val="22"/>
        </w:rPr>
        <w:t>(with Professor Jamaica Kincaid</w:t>
      </w:r>
    </w:p>
    <w:p w:rsidR="003F7307" w:rsidRPr="00054213" w:rsidRDefault="003F7307" w:rsidP="00AF7964">
      <w:pPr>
        <w:widowControl w:val="0"/>
        <w:tabs>
          <w:tab w:val="left" w:pos="360"/>
        </w:tabs>
        <w:rPr>
          <w:rFonts w:ascii="Garamond" w:hAnsi="Garamond"/>
          <w:snapToGrid w:val="0"/>
          <w:sz w:val="22"/>
          <w:szCs w:val="22"/>
        </w:rPr>
      </w:pPr>
      <w:r w:rsidRPr="00054213">
        <w:rPr>
          <w:rFonts w:ascii="Garamond" w:hAnsi="Garamond"/>
          <w:b/>
          <w:snapToGrid w:val="0"/>
          <w:sz w:val="22"/>
          <w:szCs w:val="22"/>
        </w:rPr>
        <w:tab/>
      </w:r>
      <w:r w:rsidRPr="00054213">
        <w:rPr>
          <w:rFonts w:ascii="Garamond" w:hAnsi="Garamond"/>
          <w:b/>
          <w:snapToGrid w:val="0"/>
          <w:sz w:val="22"/>
          <w:szCs w:val="22"/>
        </w:rPr>
        <w:tab/>
      </w:r>
      <w:r w:rsidRPr="00054213">
        <w:rPr>
          <w:rFonts w:ascii="Garamond" w:hAnsi="Garamond"/>
          <w:snapToGrid w:val="0"/>
          <w:sz w:val="22"/>
          <w:szCs w:val="22"/>
        </w:rPr>
        <w:t xml:space="preserve">Independent Studies/Tutorials </w:t>
      </w:r>
    </w:p>
    <w:p w:rsidR="00F4391A" w:rsidRPr="00054213" w:rsidRDefault="003F7307" w:rsidP="00AF7964">
      <w:pPr>
        <w:widowControl w:val="0"/>
        <w:tabs>
          <w:tab w:val="left" w:pos="360"/>
        </w:tabs>
        <w:rPr>
          <w:rFonts w:ascii="Garamond" w:hAnsi="Garamond"/>
          <w:snapToGrid w:val="0"/>
          <w:sz w:val="22"/>
          <w:szCs w:val="22"/>
        </w:rPr>
      </w:pPr>
      <w:r w:rsidRPr="00054213">
        <w:rPr>
          <w:rFonts w:ascii="Garamond" w:hAnsi="Garamond"/>
          <w:snapToGrid w:val="0"/>
          <w:sz w:val="22"/>
          <w:szCs w:val="22"/>
        </w:rPr>
        <w:tab/>
      </w:r>
      <w:r w:rsidRPr="00054213">
        <w:rPr>
          <w:rFonts w:ascii="Garamond" w:hAnsi="Garamond"/>
          <w:snapToGrid w:val="0"/>
          <w:sz w:val="22"/>
          <w:szCs w:val="22"/>
        </w:rPr>
        <w:tab/>
      </w:r>
      <w:r w:rsidRPr="00054213">
        <w:rPr>
          <w:rFonts w:ascii="Garamond" w:hAnsi="Garamond"/>
          <w:snapToGrid w:val="0"/>
          <w:sz w:val="22"/>
          <w:szCs w:val="22"/>
        </w:rPr>
        <w:tab/>
      </w:r>
      <w:r w:rsidR="00F4391A" w:rsidRPr="00054213">
        <w:rPr>
          <w:rFonts w:ascii="Garamond" w:hAnsi="Garamond"/>
          <w:snapToGrid w:val="0"/>
          <w:sz w:val="22"/>
          <w:szCs w:val="22"/>
        </w:rPr>
        <w:t>Representations of Women of African Descent in Television and Film, Fall 2005</w:t>
      </w:r>
    </w:p>
    <w:p w:rsidR="00F4391A" w:rsidRPr="00054213" w:rsidRDefault="00F4391A" w:rsidP="00AF7964">
      <w:pPr>
        <w:widowControl w:val="0"/>
        <w:tabs>
          <w:tab w:val="left" w:pos="360"/>
        </w:tabs>
        <w:rPr>
          <w:rFonts w:ascii="Garamond" w:hAnsi="Garamond"/>
          <w:snapToGrid w:val="0"/>
          <w:sz w:val="22"/>
          <w:szCs w:val="22"/>
        </w:rPr>
      </w:pPr>
      <w:r w:rsidRPr="00054213">
        <w:rPr>
          <w:rFonts w:ascii="Garamond" w:hAnsi="Garamond"/>
          <w:snapToGrid w:val="0"/>
          <w:sz w:val="22"/>
          <w:szCs w:val="22"/>
        </w:rPr>
        <w:tab/>
      </w:r>
      <w:r w:rsidRPr="00054213">
        <w:rPr>
          <w:rFonts w:ascii="Garamond" w:hAnsi="Garamond"/>
          <w:snapToGrid w:val="0"/>
          <w:sz w:val="22"/>
          <w:szCs w:val="22"/>
        </w:rPr>
        <w:tab/>
      </w:r>
      <w:r w:rsidRPr="00054213">
        <w:rPr>
          <w:rFonts w:ascii="Garamond" w:hAnsi="Garamond"/>
          <w:snapToGrid w:val="0"/>
          <w:sz w:val="22"/>
          <w:szCs w:val="22"/>
        </w:rPr>
        <w:tab/>
        <w:t>African American Autobiography, Fall 2005</w:t>
      </w:r>
    </w:p>
    <w:p w:rsidR="003F7307" w:rsidRPr="00054213" w:rsidRDefault="00F4391A" w:rsidP="00F4391A">
      <w:pPr>
        <w:widowControl w:val="0"/>
        <w:tabs>
          <w:tab w:val="left" w:pos="360"/>
        </w:tabs>
        <w:rPr>
          <w:rFonts w:ascii="Garamond" w:hAnsi="Garamond"/>
          <w:snapToGrid w:val="0"/>
          <w:sz w:val="22"/>
          <w:szCs w:val="22"/>
        </w:rPr>
      </w:pPr>
      <w:r w:rsidRPr="00054213">
        <w:rPr>
          <w:rFonts w:ascii="Garamond" w:hAnsi="Garamond"/>
          <w:snapToGrid w:val="0"/>
          <w:sz w:val="22"/>
          <w:szCs w:val="22"/>
        </w:rPr>
        <w:tab/>
      </w:r>
      <w:r w:rsidRPr="00054213">
        <w:rPr>
          <w:rFonts w:ascii="Garamond" w:hAnsi="Garamond"/>
          <w:snapToGrid w:val="0"/>
          <w:sz w:val="22"/>
          <w:szCs w:val="22"/>
        </w:rPr>
        <w:tab/>
      </w:r>
      <w:r w:rsidRPr="00054213">
        <w:rPr>
          <w:rFonts w:ascii="Garamond" w:hAnsi="Garamond"/>
          <w:snapToGrid w:val="0"/>
          <w:sz w:val="22"/>
          <w:szCs w:val="22"/>
        </w:rPr>
        <w:tab/>
      </w:r>
      <w:r w:rsidR="003F7307" w:rsidRPr="00054213">
        <w:rPr>
          <w:rFonts w:ascii="Garamond" w:hAnsi="Garamond"/>
          <w:snapToGrid w:val="0"/>
          <w:sz w:val="22"/>
          <w:szCs w:val="22"/>
        </w:rPr>
        <w:t>Contemporary African and African American Fiction, Spring 200</w:t>
      </w:r>
      <w:r w:rsidRPr="00054213">
        <w:rPr>
          <w:rFonts w:ascii="Garamond" w:hAnsi="Garamond"/>
          <w:snapToGrid w:val="0"/>
          <w:sz w:val="22"/>
          <w:szCs w:val="22"/>
        </w:rPr>
        <w:t>3</w:t>
      </w:r>
    </w:p>
    <w:p w:rsidR="003F7307" w:rsidRPr="00054213" w:rsidRDefault="003F7307" w:rsidP="00AF7964">
      <w:pPr>
        <w:widowControl w:val="0"/>
        <w:rPr>
          <w:rFonts w:ascii="Garamond" w:hAnsi="Garamond"/>
          <w:i/>
          <w:snapToGrid w:val="0"/>
          <w:sz w:val="22"/>
          <w:szCs w:val="22"/>
        </w:rPr>
      </w:pPr>
    </w:p>
    <w:p w:rsidR="003F7307" w:rsidRPr="00054213" w:rsidRDefault="003F7307" w:rsidP="00AF7964">
      <w:pPr>
        <w:widowControl w:val="0"/>
        <w:rPr>
          <w:rFonts w:ascii="Garamond" w:hAnsi="Garamond"/>
          <w:snapToGrid w:val="0"/>
          <w:sz w:val="22"/>
          <w:szCs w:val="22"/>
        </w:rPr>
      </w:pPr>
      <w:r w:rsidRPr="00054213">
        <w:rPr>
          <w:rFonts w:ascii="Garamond" w:hAnsi="Garamond"/>
          <w:b/>
          <w:snapToGrid w:val="0"/>
          <w:sz w:val="22"/>
          <w:szCs w:val="22"/>
        </w:rPr>
        <w:t>Syracuse University Writing Instructor/Teaching Assistant</w:t>
      </w:r>
      <w:r w:rsidRPr="00054213">
        <w:rPr>
          <w:rFonts w:ascii="Garamond" w:hAnsi="Garamond"/>
          <w:snapToGrid w:val="0"/>
          <w:sz w:val="22"/>
          <w:szCs w:val="22"/>
        </w:rPr>
        <w:tab/>
      </w:r>
      <w:r w:rsidRPr="00054213">
        <w:rPr>
          <w:rFonts w:ascii="Garamond" w:hAnsi="Garamond"/>
          <w:snapToGrid w:val="0"/>
          <w:sz w:val="22"/>
          <w:szCs w:val="22"/>
        </w:rPr>
        <w:tab/>
      </w:r>
      <w:r w:rsidRPr="00054213">
        <w:rPr>
          <w:rFonts w:ascii="Garamond" w:hAnsi="Garamond"/>
          <w:snapToGrid w:val="0"/>
          <w:sz w:val="22"/>
          <w:szCs w:val="22"/>
        </w:rPr>
        <w:tab/>
      </w:r>
    </w:p>
    <w:p w:rsidR="000F12AA" w:rsidRPr="00054213" w:rsidRDefault="003F7307" w:rsidP="005A76EB">
      <w:pPr>
        <w:widowControl w:val="0"/>
        <w:tabs>
          <w:tab w:val="left" w:pos="360"/>
        </w:tabs>
        <w:ind w:left="360"/>
        <w:rPr>
          <w:rFonts w:ascii="Garamond" w:hAnsi="Garamond"/>
          <w:b/>
          <w:snapToGrid w:val="0"/>
          <w:sz w:val="22"/>
          <w:szCs w:val="22"/>
        </w:rPr>
      </w:pPr>
      <w:r w:rsidRPr="00054213">
        <w:rPr>
          <w:rFonts w:ascii="Garamond" w:hAnsi="Garamond"/>
          <w:i/>
          <w:snapToGrid w:val="0"/>
          <w:sz w:val="22"/>
          <w:szCs w:val="22"/>
        </w:rPr>
        <w:tab/>
      </w:r>
      <w:r w:rsidR="000F12AA" w:rsidRPr="00054213">
        <w:rPr>
          <w:rFonts w:ascii="Garamond" w:hAnsi="Garamond"/>
          <w:b/>
          <w:snapToGrid w:val="0"/>
          <w:sz w:val="22"/>
          <w:szCs w:val="22"/>
        </w:rPr>
        <w:t>The Writing Program, Fall 1996-Spring 1998</w:t>
      </w:r>
    </w:p>
    <w:p w:rsidR="003F7307" w:rsidRPr="00054213" w:rsidRDefault="000F12AA" w:rsidP="005A76EB">
      <w:pPr>
        <w:widowControl w:val="0"/>
        <w:tabs>
          <w:tab w:val="left" w:pos="360"/>
        </w:tabs>
        <w:ind w:left="360"/>
        <w:rPr>
          <w:rFonts w:ascii="Garamond" w:hAnsi="Garamond"/>
          <w:snapToGrid w:val="0"/>
          <w:sz w:val="22"/>
          <w:szCs w:val="22"/>
        </w:rPr>
      </w:pPr>
      <w:r w:rsidRPr="00054213">
        <w:rPr>
          <w:rFonts w:ascii="Garamond" w:hAnsi="Garamond"/>
          <w:b/>
          <w:snapToGrid w:val="0"/>
          <w:sz w:val="22"/>
          <w:szCs w:val="22"/>
        </w:rPr>
        <w:tab/>
      </w:r>
      <w:r w:rsidR="003F7307" w:rsidRPr="00054213">
        <w:rPr>
          <w:rFonts w:ascii="Garamond" w:hAnsi="Garamond"/>
          <w:snapToGrid w:val="0"/>
          <w:sz w:val="22"/>
          <w:szCs w:val="22"/>
        </w:rPr>
        <w:t xml:space="preserve">Advanced Composition: Writing and Service Learning </w:t>
      </w:r>
    </w:p>
    <w:p w:rsidR="003F7307" w:rsidRPr="00054213" w:rsidRDefault="003F7307" w:rsidP="00AF7964">
      <w:pPr>
        <w:widowControl w:val="0"/>
        <w:tabs>
          <w:tab w:val="left" w:pos="360"/>
        </w:tabs>
        <w:ind w:left="360"/>
        <w:rPr>
          <w:rFonts w:ascii="Garamond" w:hAnsi="Garamond"/>
          <w:snapToGrid w:val="0"/>
          <w:sz w:val="22"/>
          <w:szCs w:val="22"/>
        </w:rPr>
      </w:pPr>
      <w:r w:rsidRPr="00054213">
        <w:rPr>
          <w:rFonts w:ascii="Garamond" w:hAnsi="Garamond"/>
          <w:snapToGrid w:val="0"/>
          <w:sz w:val="22"/>
          <w:szCs w:val="22"/>
        </w:rPr>
        <w:tab/>
        <w:t>Introduction to Composition</w:t>
      </w:r>
      <w:r w:rsidRPr="00054213">
        <w:rPr>
          <w:rFonts w:ascii="Garamond" w:hAnsi="Garamond"/>
          <w:snapToGrid w:val="0"/>
          <w:sz w:val="22"/>
          <w:szCs w:val="22"/>
        </w:rPr>
        <w:tab/>
      </w:r>
    </w:p>
    <w:p w:rsidR="0052728E" w:rsidRPr="00054213" w:rsidRDefault="0052728E" w:rsidP="00B01043">
      <w:pPr>
        <w:widowControl w:val="0"/>
        <w:rPr>
          <w:rFonts w:ascii="Garamond" w:hAnsi="Garamond"/>
          <w:b/>
          <w:snapToGrid w:val="0"/>
          <w:sz w:val="22"/>
          <w:szCs w:val="22"/>
        </w:rPr>
      </w:pPr>
    </w:p>
    <w:p w:rsidR="003F7307" w:rsidRPr="00054213" w:rsidRDefault="003F7307" w:rsidP="00B01043">
      <w:pPr>
        <w:widowControl w:val="0"/>
        <w:rPr>
          <w:rFonts w:ascii="Garamond" w:hAnsi="Garamond"/>
          <w:b/>
          <w:snapToGrid w:val="0"/>
          <w:sz w:val="22"/>
          <w:szCs w:val="22"/>
        </w:rPr>
      </w:pPr>
      <w:r w:rsidRPr="00054213">
        <w:rPr>
          <w:rFonts w:ascii="Garamond" w:hAnsi="Garamond"/>
          <w:b/>
          <w:snapToGrid w:val="0"/>
          <w:sz w:val="22"/>
          <w:szCs w:val="22"/>
        </w:rPr>
        <w:t>GRANTS, FELLOWSHIPS, AND HONORS</w:t>
      </w:r>
    </w:p>
    <w:p w:rsidR="0096112C" w:rsidRPr="0096112C" w:rsidRDefault="0096112C" w:rsidP="00CD6060">
      <w:pPr>
        <w:autoSpaceDE w:val="0"/>
        <w:autoSpaceDN w:val="0"/>
        <w:adjustRightInd w:val="0"/>
        <w:rPr>
          <w:rFonts w:ascii="Garamond" w:hAnsi="Garamond" w:cs="Garamond"/>
          <w:bCs/>
          <w:sz w:val="22"/>
          <w:szCs w:val="22"/>
        </w:rPr>
      </w:pPr>
      <w:r>
        <w:rPr>
          <w:rFonts w:ascii="Garamond" w:hAnsi="Garamond" w:cs="Garamond"/>
          <w:bCs/>
          <w:sz w:val="22"/>
          <w:szCs w:val="22"/>
        </w:rPr>
        <w:t xml:space="preserve">First Book Prize, African Literature Association, for </w:t>
      </w:r>
      <w:r>
        <w:rPr>
          <w:rFonts w:ascii="Garamond" w:hAnsi="Garamond" w:cs="Garamond"/>
          <w:bCs/>
          <w:i/>
          <w:sz w:val="22"/>
          <w:szCs w:val="22"/>
        </w:rPr>
        <w:t>Metaphor and the Slave Trade</w:t>
      </w:r>
      <w:r>
        <w:rPr>
          <w:rFonts w:ascii="Garamond" w:hAnsi="Garamond" w:cs="Garamond"/>
          <w:bCs/>
          <w:sz w:val="22"/>
          <w:szCs w:val="22"/>
        </w:rPr>
        <w:t>, 2014</w:t>
      </w:r>
    </w:p>
    <w:p w:rsidR="0096112C" w:rsidRDefault="0096112C" w:rsidP="00CD6060">
      <w:pPr>
        <w:autoSpaceDE w:val="0"/>
        <w:autoSpaceDN w:val="0"/>
        <w:adjustRightInd w:val="0"/>
        <w:rPr>
          <w:rFonts w:ascii="Garamond" w:hAnsi="Garamond" w:cs="Garamond"/>
          <w:bCs/>
          <w:sz w:val="22"/>
          <w:szCs w:val="22"/>
        </w:rPr>
      </w:pPr>
      <w:r>
        <w:rPr>
          <w:rFonts w:ascii="Garamond" w:hAnsi="Garamond" w:cs="Garamond"/>
          <w:bCs/>
          <w:sz w:val="22"/>
          <w:szCs w:val="22"/>
        </w:rPr>
        <w:t>Humanities and Natural Sciences Service Award, Loyola University, Spring 2014</w:t>
      </w:r>
    </w:p>
    <w:p w:rsidR="0096112C" w:rsidRDefault="0096112C" w:rsidP="00CD6060">
      <w:pPr>
        <w:autoSpaceDE w:val="0"/>
        <w:autoSpaceDN w:val="0"/>
        <w:adjustRightInd w:val="0"/>
        <w:rPr>
          <w:rFonts w:ascii="Garamond" w:hAnsi="Garamond" w:cs="Garamond"/>
          <w:bCs/>
          <w:sz w:val="22"/>
          <w:szCs w:val="22"/>
        </w:rPr>
      </w:pPr>
      <w:r>
        <w:rPr>
          <w:rFonts w:ascii="Garamond" w:hAnsi="Garamond" w:cs="Garamond"/>
          <w:bCs/>
          <w:sz w:val="22"/>
          <w:szCs w:val="22"/>
        </w:rPr>
        <w:t>Bobet Faculty Research Grant, Loyola University, Summer 2014 ($1700)</w:t>
      </w:r>
    </w:p>
    <w:p w:rsidR="00D361F9" w:rsidRDefault="00D361F9" w:rsidP="00D361F9">
      <w:pPr>
        <w:autoSpaceDE w:val="0"/>
        <w:autoSpaceDN w:val="0"/>
        <w:adjustRightInd w:val="0"/>
        <w:rPr>
          <w:rFonts w:ascii="Garamond" w:hAnsi="Garamond" w:cs="Garamond"/>
          <w:bCs/>
          <w:sz w:val="22"/>
          <w:szCs w:val="22"/>
        </w:rPr>
      </w:pPr>
      <w:r>
        <w:rPr>
          <w:rFonts w:ascii="Garamond" w:hAnsi="Garamond" w:cs="Garamond"/>
          <w:bCs/>
          <w:sz w:val="22"/>
          <w:szCs w:val="22"/>
        </w:rPr>
        <w:t>Faculty Research Grant, Loyola University, Spring 2014 ($3,500)</w:t>
      </w:r>
    </w:p>
    <w:p w:rsidR="00665BCB" w:rsidRDefault="00665BCB" w:rsidP="00CD6060">
      <w:pPr>
        <w:autoSpaceDE w:val="0"/>
        <w:autoSpaceDN w:val="0"/>
        <w:adjustRightInd w:val="0"/>
        <w:rPr>
          <w:rFonts w:ascii="Garamond" w:hAnsi="Garamond" w:cs="Garamond"/>
          <w:bCs/>
          <w:sz w:val="22"/>
          <w:szCs w:val="22"/>
        </w:rPr>
      </w:pPr>
      <w:r>
        <w:rPr>
          <w:rFonts w:ascii="Garamond" w:hAnsi="Garamond" w:cs="Garamond"/>
          <w:bCs/>
          <w:sz w:val="22"/>
          <w:szCs w:val="22"/>
        </w:rPr>
        <w:t>U.S. Department of Justice Research Grant on Traffick</w:t>
      </w:r>
      <w:r w:rsidR="00CA3F6A">
        <w:rPr>
          <w:rFonts w:ascii="Garamond" w:hAnsi="Garamond" w:cs="Garamond"/>
          <w:bCs/>
          <w:sz w:val="22"/>
          <w:szCs w:val="22"/>
        </w:rPr>
        <w:t>ing and Organized Crime (not awarded</w:t>
      </w:r>
      <w:r>
        <w:rPr>
          <w:rFonts w:ascii="Garamond" w:hAnsi="Garamond" w:cs="Garamond"/>
          <w:bCs/>
          <w:sz w:val="22"/>
          <w:szCs w:val="22"/>
        </w:rPr>
        <w:t>, $500,000)</w:t>
      </w:r>
    </w:p>
    <w:p w:rsidR="00640180" w:rsidRDefault="00640180" w:rsidP="00CD6060">
      <w:pPr>
        <w:autoSpaceDE w:val="0"/>
        <w:autoSpaceDN w:val="0"/>
        <w:adjustRightInd w:val="0"/>
        <w:rPr>
          <w:rFonts w:ascii="Garamond" w:hAnsi="Garamond" w:cs="Garamond"/>
          <w:bCs/>
          <w:sz w:val="22"/>
          <w:szCs w:val="22"/>
        </w:rPr>
      </w:pPr>
      <w:r>
        <w:rPr>
          <w:rFonts w:ascii="Garamond" w:hAnsi="Garamond" w:cs="Garamond"/>
          <w:bCs/>
          <w:sz w:val="22"/>
          <w:szCs w:val="22"/>
        </w:rPr>
        <w:t xml:space="preserve">Loyola University Collaborative Scholarship Grant, Loyola University, Fall 2013 ($2,200) </w:t>
      </w:r>
    </w:p>
    <w:p w:rsidR="00326750" w:rsidRDefault="00326750" w:rsidP="00CD6060">
      <w:pPr>
        <w:autoSpaceDE w:val="0"/>
        <w:autoSpaceDN w:val="0"/>
        <w:adjustRightInd w:val="0"/>
        <w:rPr>
          <w:rFonts w:ascii="Garamond" w:hAnsi="Garamond" w:cs="Garamond"/>
          <w:bCs/>
          <w:sz w:val="22"/>
          <w:szCs w:val="22"/>
        </w:rPr>
      </w:pPr>
      <w:r>
        <w:rPr>
          <w:rFonts w:ascii="Garamond" w:hAnsi="Garamond" w:cs="Garamond"/>
          <w:bCs/>
          <w:sz w:val="22"/>
          <w:szCs w:val="22"/>
        </w:rPr>
        <w:t>Comm</w:t>
      </w:r>
      <w:r w:rsidR="00640180">
        <w:rPr>
          <w:rFonts w:ascii="Garamond" w:hAnsi="Garamond" w:cs="Garamond"/>
          <w:bCs/>
          <w:sz w:val="22"/>
          <w:szCs w:val="22"/>
        </w:rPr>
        <w:t>unity Engaged Scholarship Grant</w:t>
      </w:r>
      <w:r>
        <w:rPr>
          <w:rFonts w:ascii="Garamond" w:hAnsi="Garamond" w:cs="Garamond"/>
          <w:bCs/>
          <w:sz w:val="22"/>
          <w:szCs w:val="22"/>
        </w:rPr>
        <w:t xml:space="preserve">, Loyola University, </w:t>
      </w:r>
      <w:r w:rsidR="00640180">
        <w:rPr>
          <w:rFonts w:ascii="Garamond" w:hAnsi="Garamond" w:cs="Garamond"/>
          <w:bCs/>
          <w:sz w:val="22"/>
          <w:szCs w:val="22"/>
        </w:rPr>
        <w:t>Summer/</w:t>
      </w:r>
      <w:r w:rsidR="00901BDE">
        <w:rPr>
          <w:rFonts w:ascii="Garamond" w:hAnsi="Garamond" w:cs="Garamond"/>
          <w:bCs/>
          <w:sz w:val="22"/>
          <w:szCs w:val="22"/>
        </w:rPr>
        <w:t xml:space="preserve">Fall </w:t>
      </w:r>
      <w:r>
        <w:rPr>
          <w:rFonts w:ascii="Garamond" w:hAnsi="Garamond" w:cs="Garamond"/>
          <w:bCs/>
          <w:sz w:val="22"/>
          <w:szCs w:val="22"/>
        </w:rPr>
        <w:t>2013 ($3,000)</w:t>
      </w:r>
    </w:p>
    <w:p w:rsidR="00CD6060" w:rsidRDefault="00DE2C3C" w:rsidP="00CD6060">
      <w:pPr>
        <w:autoSpaceDE w:val="0"/>
        <w:autoSpaceDN w:val="0"/>
        <w:adjustRightInd w:val="0"/>
        <w:rPr>
          <w:rFonts w:ascii="Garamond" w:hAnsi="Garamond" w:cs="Garamond"/>
          <w:bCs/>
          <w:sz w:val="22"/>
          <w:szCs w:val="22"/>
        </w:rPr>
      </w:pPr>
      <w:r>
        <w:rPr>
          <w:rFonts w:ascii="Garamond" w:hAnsi="Garamond" w:cs="Garamond"/>
          <w:bCs/>
          <w:sz w:val="22"/>
          <w:szCs w:val="22"/>
        </w:rPr>
        <w:t>Marquette Faculty Fellowship, Loyola University, Summer 2013</w:t>
      </w:r>
      <w:r w:rsidR="00326750">
        <w:rPr>
          <w:rFonts w:ascii="Garamond" w:hAnsi="Garamond" w:cs="Garamond"/>
          <w:bCs/>
          <w:sz w:val="22"/>
          <w:szCs w:val="22"/>
        </w:rPr>
        <w:t xml:space="preserve"> ($10,000)</w:t>
      </w:r>
    </w:p>
    <w:p w:rsidR="00CD6060" w:rsidRDefault="00CD6060" w:rsidP="00CD6060">
      <w:pPr>
        <w:autoSpaceDE w:val="0"/>
        <w:autoSpaceDN w:val="0"/>
        <w:adjustRightInd w:val="0"/>
        <w:rPr>
          <w:rFonts w:ascii="Garamond" w:hAnsi="Garamond" w:cs="Garamond"/>
          <w:bCs/>
          <w:sz w:val="22"/>
          <w:szCs w:val="22"/>
        </w:rPr>
      </w:pPr>
      <w:r>
        <w:rPr>
          <w:rFonts w:ascii="Garamond" w:hAnsi="Garamond" w:cs="Garamond"/>
          <w:bCs/>
          <w:sz w:val="22"/>
          <w:szCs w:val="22"/>
        </w:rPr>
        <w:t>Bobet Fellowship, Loyola University, Summer 2012</w:t>
      </w:r>
      <w:r w:rsidR="00326750">
        <w:rPr>
          <w:rFonts w:ascii="Garamond" w:hAnsi="Garamond" w:cs="Garamond"/>
          <w:bCs/>
          <w:sz w:val="22"/>
          <w:szCs w:val="22"/>
        </w:rPr>
        <w:t xml:space="preserve"> </w:t>
      </w:r>
    </w:p>
    <w:p w:rsidR="00455684" w:rsidRDefault="00455684" w:rsidP="004B7398">
      <w:pPr>
        <w:autoSpaceDE w:val="0"/>
        <w:autoSpaceDN w:val="0"/>
        <w:adjustRightInd w:val="0"/>
        <w:rPr>
          <w:rFonts w:ascii="Garamond" w:hAnsi="Garamond" w:cs="Garamond"/>
          <w:bCs/>
          <w:sz w:val="22"/>
          <w:szCs w:val="22"/>
        </w:rPr>
      </w:pPr>
      <w:r>
        <w:rPr>
          <w:rFonts w:ascii="Garamond" w:hAnsi="Garamond" w:cs="Garamond"/>
          <w:bCs/>
          <w:sz w:val="22"/>
          <w:szCs w:val="22"/>
        </w:rPr>
        <w:t>Faculty Research Grant, Loyola University, Spring 2012</w:t>
      </w:r>
      <w:r w:rsidR="00326750">
        <w:rPr>
          <w:rFonts w:ascii="Garamond" w:hAnsi="Garamond" w:cs="Garamond"/>
          <w:bCs/>
          <w:sz w:val="22"/>
          <w:szCs w:val="22"/>
        </w:rPr>
        <w:t xml:space="preserve"> </w:t>
      </w:r>
    </w:p>
    <w:p w:rsidR="0002321D" w:rsidRPr="00054213" w:rsidRDefault="0002321D" w:rsidP="004B7398">
      <w:pPr>
        <w:autoSpaceDE w:val="0"/>
        <w:autoSpaceDN w:val="0"/>
        <w:adjustRightInd w:val="0"/>
        <w:rPr>
          <w:rFonts w:ascii="Garamond" w:hAnsi="Garamond" w:cs="Garamond"/>
          <w:bCs/>
          <w:sz w:val="22"/>
          <w:szCs w:val="22"/>
        </w:rPr>
      </w:pPr>
      <w:r w:rsidRPr="00054213">
        <w:rPr>
          <w:rFonts w:ascii="Garamond" w:hAnsi="Garamond" w:cs="Garamond"/>
          <w:bCs/>
          <w:sz w:val="22"/>
          <w:szCs w:val="22"/>
        </w:rPr>
        <w:t>Faculty Research Grant, Loyola University, Spring 2011</w:t>
      </w:r>
    </w:p>
    <w:p w:rsidR="00097D29" w:rsidRPr="00054213" w:rsidRDefault="00097D29" w:rsidP="004B7398">
      <w:pPr>
        <w:autoSpaceDE w:val="0"/>
        <w:autoSpaceDN w:val="0"/>
        <w:adjustRightInd w:val="0"/>
        <w:rPr>
          <w:rFonts w:ascii="Garamond" w:hAnsi="Garamond" w:cs="Garamond"/>
          <w:bCs/>
          <w:sz w:val="22"/>
          <w:szCs w:val="22"/>
        </w:rPr>
      </w:pPr>
      <w:r w:rsidRPr="00054213">
        <w:rPr>
          <w:rFonts w:ascii="Garamond" w:hAnsi="Garamond" w:cs="Garamond"/>
          <w:bCs/>
          <w:sz w:val="22"/>
          <w:szCs w:val="22"/>
        </w:rPr>
        <w:t>Center for Faculty Research and Development Award, Ithaca College, Spring 2010</w:t>
      </w:r>
    </w:p>
    <w:p w:rsidR="00C8005E" w:rsidRPr="00054213" w:rsidRDefault="00C8005E" w:rsidP="004B7398">
      <w:pPr>
        <w:autoSpaceDE w:val="0"/>
        <w:autoSpaceDN w:val="0"/>
        <w:adjustRightInd w:val="0"/>
        <w:rPr>
          <w:rFonts w:ascii="Garamond" w:hAnsi="Garamond" w:cs="Garamond"/>
          <w:bCs/>
          <w:sz w:val="22"/>
          <w:szCs w:val="22"/>
        </w:rPr>
      </w:pPr>
      <w:r w:rsidRPr="00054213">
        <w:rPr>
          <w:rFonts w:ascii="Garamond" w:hAnsi="Garamond" w:cs="Garamond"/>
          <w:bCs/>
          <w:sz w:val="22"/>
          <w:szCs w:val="22"/>
        </w:rPr>
        <w:t xml:space="preserve">Travel Grant to NEH </w:t>
      </w:r>
      <w:r w:rsidR="002740A8" w:rsidRPr="00054213">
        <w:rPr>
          <w:rFonts w:ascii="Garamond" w:hAnsi="Garamond" w:cs="Garamond"/>
          <w:bCs/>
          <w:sz w:val="22"/>
          <w:szCs w:val="22"/>
        </w:rPr>
        <w:t xml:space="preserve">grantwriting </w:t>
      </w:r>
      <w:r w:rsidRPr="00054213">
        <w:rPr>
          <w:rFonts w:ascii="Garamond" w:hAnsi="Garamond" w:cs="Garamond"/>
          <w:bCs/>
          <w:sz w:val="22"/>
          <w:szCs w:val="22"/>
        </w:rPr>
        <w:t>workshop for Modern Slavery Digital Archive Project, Fall 2009</w:t>
      </w:r>
    </w:p>
    <w:p w:rsidR="0095047C" w:rsidRPr="00054213" w:rsidRDefault="0095047C" w:rsidP="004B7398">
      <w:pPr>
        <w:autoSpaceDE w:val="0"/>
        <w:autoSpaceDN w:val="0"/>
        <w:adjustRightInd w:val="0"/>
        <w:rPr>
          <w:rFonts w:ascii="Garamond" w:hAnsi="Garamond" w:cs="Garamond"/>
          <w:bCs/>
          <w:sz w:val="22"/>
          <w:szCs w:val="22"/>
        </w:rPr>
      </w:pPr>
      <w:r w:rsidRPr="00054213">
        <w:rPr>
          <w:rFonts w:ascii="Garamond" w:hAnsi="Garamond" w:cs="Garamond"/>
          <w:bCs/>
          <w:sz w:val="22"/>
          <w:szCs w:val="22"/>
        </w:rPr>
        <w:t>Educational Grant Initiative, Ithaca College, Fall 2009</w:t>
      </w:r>
    </w:p>
    <w:p w:rsidR="0095047C" w:rsidRPr="00054213" w:rsidRDefault="0095047C" w:rsidP="004B7398">
      <w:pPr>
        <w:autoSpaceDE w:val="0"/>
        <w:autoSpaceDN w:val="0"/>
        <w:adjustRightInd w:val="0"/>
        <w:rPr>
          <w:rFonts w:ascii="Garamond" w:hAnsi="Garamond" w:cs="Garamond"/>
          <w:bCs/>
          <w:sz w:val="22"/>
          <w:szCs w:val="22"/>
        </w:rPr>
      </w:pPr>
      <w:r w:rsidRPr="00054213">
        <w:rPr>
          <w:rFonts w:ascii="Garamond" w:hAnsi="Garamond" w:cs="Garamond"/>
          <w:bCs/>
          <w:sz w:val="22"/>
          <w:szCs w:val="22"/>
        </w:rPr>
        <w:t>Center for Faculty Research and Development Award, Ithaca College, Fall 2009</w:t>
      </w:r>
    </w:p>
    <w:p w:rsidR="0095047C" w:rsidRPr="00054213" w:rsidRDefault="003F7307" w:rsidP="004B7398">
      <w:pPr>
        <w:autoSpaceDE w:val="0"/>
        <w:autoSpaceDN w:val="0"/>
        <w:adjustRightInd w:val="0"/>
        <w:rPr>
          <w:rFonts w:ascii="Garamond" w:hAnsi="Garamond" w:cs="Garamond"/>
          <w:bCs/>
          <w:sz w:val="22"/>
          <w:szCs w:val="22"/>
        </w:rPr>
      </w:pPr>
      <w:r w:rsidRPr="00054213">
        <w:rPr>
          <w:rFonts w:ascii="Garamond" w:hAnsi="Garamond" w:cs="Garamond"/>
          <w:bCs/>
          <w:sz w:val="22"/>
          <w:szCs w:val="22"/>
        </w:rPr>
        <w:t>Summer Grant for Faculty Research, Ithaca College, Summer 2009</w:t>
      </w:r>
    </w:p>
    <w:p w:rsidR="00265FB7" w:rsidRPr="00054213" w:rsidRDefault="003F7307" w:rsidP="00265FB7">
      <w:pPr>
        <w:autoSpaceDE w:val="0"/>
        <w:autoSpaceDN w:val="0"/>
        <w:adjustRightInd w:val="0"/>
        <w:rPr>
          <w:rFonts w:ascii="Garamond" w:hAnsi="Garamond" w:cs="Garamond"/>
          <w:sz w:val="22"/>
          <w:szCs w:val="22"/>
        </w:rPr>
      </w:pPr>
      <w:r w:rsidRPr="00054213">
        <w:rPr>
          <w:rFonts w:ascii="Garamond" w:hAnsi="Garamond" w:cs="Garamond"/>
          <w:bCs/>
          <w:sz w:val="22"/>
          <w:szCs w:val="22"/>
        </w:rPr>
        <w:t>Educational Grant Initiative</w:t>
      </w:r>
      <w:r w:rsidRPr="00054213">
        <w:rPr>
          <w:rFonts w:ascii="Garamond" w:hAnsi="Garamond" w:cs="Garamond"/>
          <w:sz w:val="22"/>
          <w:szCs w:val="22"/>
        </w:rPr>
        <w:t xml:space="preserve">, Ithaca College, </w:t>
      </w:r>
      <w:r w:rsidR="00870832" w:rsidRPr="00054213">
        <w:rPr>
          <w:rFonts w:ascii="Garamond" w:hAnsi="Garamond" w:cs="Garamond"/>
          <w:sz w:val="22"/>
          <w:szCs w:val="22"/>
        </w:rPr>
        <w:t xml:space="preserve">Fall </w:t>
      </w:r>
      <w:r w:rsidRPr="00054213">
        <w:rPr>
          <w:rFonts w:ascii="Garamond" w:hAnsi="Garamond" w:cs="Garamond"/>
          <w:sz w:val="22"/>
          <w:szCs w:val="22"/>
        </w:rPr>
        <w:t>2008</w:t>
      </w:r>
    </w:p>
    <w:p w:rsidR="00265FB7" w:rsidRPr="00054213" w:rsidRDefault="003F7307" w:rsidP="00265FB7">
      <w:pPr>
        <w:autoSpaceDE w:val="0"/>
        <w:autoSpaceDN w:val="0"/>
        <w:adjustRightInd w:val="0"/>
        <w:rPr>
          <w:rFonts w:ascii="Garamond" w:hAnsi="Garamond"/>
          <w:sz w:val="22"/>
          <w:szCs w:val="22"/>
        </w:rPr>
      </w:pPr>
      <w:r w:rsidRPr="00054213">
        <w:rPr>
          <w:rFonts w:ascii="Garamond" w:hAnsi="Garamond"/>
          <w:sz w:val="22"/>
          <w:szCs w:val="22"/>
        </w:rPr>
        <w:t>DuBois-Mandela-Rodney Postdoctoral Fellowship, University of</w:t>
      </w:r>
      <w:r w:rsidR="008D43B9" w:rsidRPr="00054213">
        <w:rPr>
          <w:rFonts w:ascii="Garamond" w:hAnsi="Garamond"/>
          <w:sz w:val="22"/>
          <w:szCs w:val="22"/>
        </w:rPr>
        <w:t xml:space="preserve"> Michigan, 2008-2009 (</w:t>
      </w:r>
      <w:r w:rsidR="00265FB7" w:rsidRPr="00054213">
        <w:rPr>
          <w:rFonts w:ascii="Garamond" w:hAnsi="Garamond"/>
          <w:sz w:val="22"/>
          <w:szCs w:val="22"/>
        </w:rPr>
        <w:t>declined</w:t>
      </w:r>
      <w:r w:rsidRPr="00054213">
        <w:rPr>
          <w:rFonts w:ascii="Garamond" w:hAnsi="Garamond"/>
          <w:sz w:val="22"/>
          <w:szCs w:val="22"/>
        </w:rPr>
        <w:t>)</w:t>
      </w:r>
    </w:p>
    <w:p w:rsidR="00265FB7" w:rsidRPr="00054213" w:rsidRDefault="008D43B9" w:rsidP="00265FB7">
      <w:pPr>
        <w:autoSpaceDE w:val="0"/>
        <w:autoSpaceDN w:val="0"/>
        <w:adjustRightInd w:val="0"/>
        <w:rPr>
          <w:rFonts w:ascii="Garamond" w:hAnsi="Garamond"/>
          <w:sz w:val="22"/>
          <w:szCs w:val="22"/>
        </w:rPr>
      </w:pPr>
      <w:r w:rsidRPr="00054213">
        <w:rPr>
          <w:rFonts w:ascii="Garamond" w:hAnsi="Garamond"/>
          <w:sz w:val="22"/>
          <w:szCs w:val="22"/>
        </w:rPr>
        <w:t>Aluka</w:t>
      </w:r>
      <w:r w:rsidR="00D273EA" w:rsidRPr="00054213">
        <w:rPr>
          <w:rFonts w:ascii="Garamond" w:hAnsi="Garamond"/>
          <w:sz w:val="22"/>
          <w:szCs w:val="22"/>
        </w:rPr>
        <w:t xml:space="preserve"> </w:t>
      </w:r>
      <w:r w:rsidR="003F7307" w:rsidRPr="00054213">
        <w:rPr>
          <w:rFonts w:ascii="Garamond" w:hAnsi="Garamond"/>
          <w:sz w:val="22"/>
          <w:szCs w:val="22"/>
        </w:rPr>
        <w:t>Innovative Teaching Award</w:t>
      </w:r>
      <w:r w:rsidRPr="00054213">
        <w:rPr>
          <w:rFonts w:ascii="Garamond" w:hAnsi="Garamond"/>
          <w:sz w:val="22"/>
          <w:szCs w:val="22"/>
        </w:rPr>
        <w:t xml:space="preserve"> for African Digital Archive Project</w:t>
      </w:r>
      <w:r w:rsidR="003F7307" w:rsidRPr="00054213">
        <w:rPr>
          <w:rFonts w:ascii="Garamond" w:hAnsi="Garamond"/>
          <w:sz w:val="22"/>
          <w:szCs w:val="22"/>
        </w:rPr>
        <w:t>, Boston College, Fall 2007</w:t>
      </w:r>
    </w:p>
    <w:p w:rsidR="00265FB7" w:rsidRPr="00054213" w:rsidRDefault="003F7307" w:rsidP="00265FB7">
      <w:pPr>
        <w:autoSpaceDE w:val="0"/>
        <w:autoSpaceDN w:val="0"/>
        <w:adjustRightInd w:val="0"/>
        <w:rPr>
          <w:rFonts w:ascii="Garamond" w:hAnsi="Garamond"/>
          <w:sz w:val="22"/>
          <w:szCs w:val="22"/>
        </w:rPr>
      </w:pPr>
      <w:r w:rsidRPr="00054213">
        <w:rPr>
          <w:rFonts w:ascii="Garamond" w:hAnsi="Garamond"/>
          <w:sz w:val="22"/>
          <w:szCs w:val="22"/>
        </w:rPr>
        <w:t>Graduate Society Dissertation Completion Fellowship, Harvard University, 2007-2008</w:t>
      </w:r>
    </w:p>
    <w:p w:rsidR="00265FB7" w:rsidRPr="00054213" w:rsidRDefault="003F7307" w:rsidP="00265FB7">
      <w:pPr>
        <w:autoSpaceDE w:val="0"/>
        <w:autoSpaceDN w:val="0"/>
        <w:adjustRightInd w:val="0"/>
        <w:rPr>
          <w:rFonts w:ascii="Garamond" w:hAnsi="Garamond"/>
          <w:sz w:val="22"/>
          <w:szCs w:val="22"/>
        </w:rPr>
      </w:pPr>
      <w:r w:rsidRPr="00054213">
        <w:rPr>
          <w:rFonts w:ascii="Garamond" w:hAnsi="Garamond"/>
          <w:sz w:val="22"/>
          <w:szCs w:val="22"/>
        </w:rPr>
        <w:t>Derek Bok Award For Teaching Excellence,</w:t>
      </w:r>
      <w:r w:rsidRPr="00054213">
        <w:rPr>
          <w:rFonts w:ascii="Garamond" w:hAnsi="Garamond"/>
          <w:b/>
          <w:sz w:val="22"/>
          <w:szCs w:val="22"/>
        </w:rPr>
        <w:t xml:space="preserve"> </w:t>
      </w:r>
      <w:r w:rsidRPr="00054213">
        <w:rPr>
          <w:rFonts w:ascii="Garamond" w:hAnsi="Garamond"/>
          <w:sz w:val="22"/>
          <w:szCs w:val="22"/>
        </w:rPr>
        <w:t>Harvard University, 2006</w:t>
      </w:r>
    </w:p>
    <w:p w:rsidR="00265FB7" w:rsidRPr="00054213" w:rsidRDefault="003F7307" w:rsidP="00265FB7">
      <w:pPr>
        <w:autoSpaceDE w:val="0"/>
        <w:autoSpaceDN w:val="0"/>
        <w:adjustRightInd w:val="0"/>
        <w:rPr>
          <w:rFonts w:ascii="Garamond" w:hAnsi="Garamond"/>
          <w:sz w:val="22"/>
          <w:szCs w:val="22"/>
        </w:rPr>
      </w:pPr>
      <w:r w:rsidRPr="00054213">
        <w:rPr>
          <w:rFonts w:ascii="Garamond" w:hAnsi="Garamond"/>
          <w:sz w:val="22"/>
          <w:szCs w:val="22"/>
        </w:rPr>
        <w:t>Jennifer Oppenheimer African Studies Research Grant,</w:t>
      </w:r>
      <w:r w:rsidRPr="00054213">
        <w:rPr>
          <w:rFonts w:ascii="Garamond" w:hAnsi="Garamond"/>
          <w:b/>
          <w:sz w:val="22"/>
          <w:szCs w:val="22"/>
        </w:rPr>
        <w:t xml:space="preserve"> </w:t>
      </w:r>
      <w:r w:rsidRPr="00054213">
        <w:rPr>
          <w:rFonts w:ascii="Garamond" w:hAnsi="Garamond"/>
          <w:sz w:val="22"/>
          <w:szCs w:val="22"/>
        </w:rPr>
        <w:t>Harvard University/Nigeria 2006</w:t>
      </w:r>
    </w:p>
    <w:p w:rsidR="00265FB7" w:rsidRPr="00054213" w:rsidRDefault="003F7307" w:rsidP="00265FB7">
      <w:pPr>
        <w:autoSpaceDE w:val="0"/>
        <w:autoSpaceDN w:val="0"/>
        <w:adjustRightInd w:val="0"/>
        <w:rPr>
          <w:rFonts w:ascii="Garamond" w:hAnsi="Garamond"/>
          <w:sz w:val="22"/>
          <w:szCs w:val="22"/>
        </w:rPr>
      </w:pPr>
      <w:r w:rsidRPr="00054213">
        <w:rPr>
          <w:rFonts w:ascii="Garamond" w:hAnsi="Garamond"/>
          <w:sz w:val="22"/>
          <w:szCs w:val="22"/>
        </w:rPr>
        <w:t>Northeast Modern Language Association Travel Grant,</w:t>
      </w:r>
      <w:r w:rsidRPr="00054213">
        <w:rPr>
          <w:rFonts w:ascii="Garamond" w:hAnsi="Garamond"/>
          <w:b/>
          <w:sz w:val="22"/>
          <w:szCs w:val="22"/>
        </w:rPr>
        <w:t xml:space="preserve"> </w:t>
      </w:r>
      <w:r w:rsidRPr="00054213">
        <w:rPr>
          <w:rFonts w:ascii="Garamond" w:hAnsi="Garamond"/>
          <w:sz w:val="22"/>
          <w:szCs w:val="22"/>
        </w:rPr>
        <w:t>2006</w:t>
      </w:r>
    </w:p>
    <w:p w:rsidR="00265FB7" w:rsidRPr="00054213" w:rsidRDefault="003F7307" w:rsidP="00265FB7">
      <w:pPr>
        <w:autoSpaceDE w:val="0"/>
        <w:autoSpaceDN w:val="0"/>
        <w:adjustRightInd w:val="0"/>
        <w:rPr>
          <w:rFonts w:ascii="Garamond" w:hAnsi="Garamond"/>
          <w:iCs/>
          <w:sz w:val="22"/>
          <w:szCs w:val="22"/>
        </w:rPr>
      </w:pPr>
      <w:r w:rsidRPr="00054213">
        <w:rPr>
          <w:rFonts w:ascii="Garamond" w:hAnsi="Garamond"/>
          <w:sz w:val="22"/>
          <w:szCs w:val="22"/>
        </w:rPr>
        <w:t>Harvard Fellowship</w:t>
      </w:r>
      <w:r w:rsidRPr="00054213">
        <w:rPr>
          <w:rFonts w:ascii="Garamond" w:hAnsi="Garamond"/>
          <w:iCs/>
          <w:sz w:val="22"/>
          <w:szCs w:val="22"/>
        </w:rPr>
        <w:t>, 2002-2007</w:t>
      </w:r>
    </w:p>
    <w:p w:rsidR="00265FB7" w:rsidRPr="00054213" w:rsidRDefault="003F7307" w:rsidP="00265FB7">
      <w:pPr>
        <w:autoSpaceDE w:val="0"/>
        <w:autoSpaceDN w:val="0"/>
        <w:adjustRightInd w:val="0"/>
        <w:rPr>
          <w:rFonts w:ascii="Garamond" w:hAnsi="Garamond"/>
          <w:iCs/>
          <w:sz w:val="22"/>
          <w:szCs w:val="22"/>
        </w:rPr>
      </w:pPr>
      <w:r w:rsidRPr="00054213">
        <w:rPr>
          <w:rFonts w:ascii="Garamond" w:hAnsi="Garamond"/>
          <w:sz w:val="22"/>
          <w:szCs w:val="22"/>
        </w:rPr>
        <w:t xml:space="preserve">National Endowment for the Humanities Summer Seminar Fellow, </w:t>
      </w:r>
      <w:r w:rsidRPr="00054213">
        <w:rPr>
          <w:rFonts w:ascii="Garamond" w:hAnsi="Garamond"/>
          <w:iCs/>
          <w:sz w:val="22"/>
          <w:szCs w:val="22"/>
        </w:rPr>
        <w:t>2002</w:t>
      </w:r>
    </w:p>
    <w:p w:rsidR="003F7307" w:rsidRPr="00054213" w:rsidRDefault="003F7307" w:rsidP="00265FB7">
      <w:pPr>
        <w:autoSpaceDE w:val="0"/>
        <w:autoSpaceDN w:val="0"/>
        <w:adjustRightInd w:val="0"/>
        <w:rPr>
          <w:rFonts w:ascii="Garamond" w:hAnsi="Garamond"/>
          <w:sz w:val="22"/>
          <w:szCs w:val="22"/>
        </w:rPr>
      </w:pPr>
      <w:r w:rsidRPr="00054213">
        <w:rPr>
          <w:rFonts w:ascii="Garamond" w:hAnsi="Garamond"/>
          <w:sz w:val="22"/>
          <w:szCs w:val="22"/>
        </w:rPr>
        <w:t>Gilder-Lehrman Institute for American History Fellow, 2001</w:t>
      </w:r>
    </w:p>
    <w:p w:rsidR="003F7307" w:rsidRPr="00054213" w:rsidRDefault="003F7307" w:rsidP="004B7398">
      <w:pPr>
        <w:pStyle w:val="Heading1"/>
        <w:rPr>
          <w:rFonts w:ascii="Garamond" w:hAnsi="Garamond"/>
          <w:i w:val="0"/>
          <w:szCs w:val="22"/>
        </w:rPr>
      </w:pPr>
      <w:r w:rsidRPr="00054213">
        <w:rPr>
          <w:rFonts w:ascii="Garamond" w:hAnsi="Garamond"/>
          <w:i w:val="0"/>
          <w:szCs w:val="22"/>
        </w:rPr>
        <w:t>National Endowment for the Humanities, Humanities Leadership Award, 2001</w:t>
      </w:r>
    </w:p>
    <w:p w:rsidR="003F7307" w:rsidRDefault="003F7307" w:rsidP="004B7398">
      <w:pPr>
        <w:widowControl w:val="0"/>
        <w:rPr>
          <w:rFonts w:ascii="Garamond" w:hAnsi="Garamond"/>
          <w:snapToGrid w:val="0"/>
          <w:sz w:val="22"/>
          <w:szCs w:val="22"/>
        </w:rPr>
      </w:pPr>
      <w:r w:rsidRPr="00054213">
        <w:rPr>
          <w:rFonts w:ascii="Garamond" w:hAnsi="Garamond"/>
          <w:snapToGrid w:val="0"/>
          <w:sz w:val="22"/>
          <w:szCs w:val="22"/>
        </w:rPr>
        <w:t>National Endowment for the Humanities Summer Institute Fellow, 2000</w:t>
      </w:r>
    </w:p>
    <w:p w:rsidR="00280D68" w:rsidRDefault="00280D68" w:rsidP="004B7398">
      <w:pPr>
        <w:widowControl w:val="0"/>
        <w:rPr>
          <w:rFonts w:ascii="Garamond" w:hAnsi="Garamond"/>
          <w:snapToGrid w:val="0"/>
          <w:sz w:val="22"/>
          <w:szCs w:val="22"/>
        </w:rPr>
      </w:pPr>
    </w:p>
    <w:p w:rsidR="00280D68" w:rsidRPr="00280D68" w:rsidRDefault="00280D68" w:rsidP="004B7398">
      <w:pPr>
        <w:widowControl w:val="0"/>
        <w:rPr>
          <w:rFonts w:ascii="Garamond" w:hAnsi="Garamond"/>
          <w:b/>
          <w:snapToGrid w:val="0"/>
          <w:sz w:val="22"/>
          <w:szCs w:val="22"/>
        </w:rPr>
      </w:pPr>
      <w:r>
        <w:rPr>
          <w:rFonts w:ascii="Garamond" w:hAnsi="Garamond"/>
          <w:b/>
          <w:snapToGrid w:val="0"/>
          <w:sz w:val="22"/>
          <w:szCs w:val="22"/>
        </w:rPr>
        <w:t>PROFESSIONAL POSITIONS</w:t>
      </w:r>
    </w:p>
    <w:p w:rsidR="00280D68" w:rsidRDefault="00280D68" w:rsidP="00280D68">
      <w:pPr>
        <w:widowControl w:val="0"/>
        <w:rPr>
          <w:rFonts w:ascii="Garamond" w:hAnsi="Garamond"/>
          <w:snapToGrid w:val="0"/>
          <w:sz w:val="22"/>
          <w:szCs w:val="22"/>
        </w:rPr>
      </w:pPr>
      <w:r>
        <w:rPr>
          <w:rFonts w:ascii="Garamond" w:hAnsi="Garamond"/>
          <w:snapToGrid w:val="0"/>
          <w:sz w:val="22"/>
          <w:szCs w:val="22"/>
        </w:rPr>
        <w:t>Series Editor, Modern African Writers Series, Ohio University Press, Spring 2013-present</w:t>
      </w:r>
    </w:p>
    <w:p w:rsidR="00280D68" w:rsidRDefault="00280D68" w:rsidP="00280D68">
      <w:pPr>
        <w:widowControl w:val="0"/>
        <w:rPr>
          <w:rFonts w:ascii="Garamond" w:hAnsi="Garamond"/>
          <w:snapToGrid w:val="0"/>
          <w:sz w:val="22"/>
          <w:szCs w:val="22"/>
        </w:rPr>
      </w:pPr>
      <w:r>
        <w:rPr>
          <w:rFonts w:ascii="Garamond" w:hAnsi="Garamond"/>
          <w:snapToGrid w:val="0"/>
          <w:sz w:val="22"/>
          <w:szCs w:val="22"/>
        </w:rPr>
        <w:t xml:space="preserve">Director, Modern Slavery Research Project, </w:t>
      </w:r>
      <w:r w:rsidR="00E47519">
        <w:rPr>
          <w:rFonts w:ascii="Garamond" w:hAnsi="Garamond"/>
          <w:snapToGrid w:val="0"/>
          <w:sz w:val="22"/>
          <w:szCs w:val="22"/>
        </w:rPr>
        <w:t>Loyola University,</w:t>
      </w:r>
      <w:r>
        <w:rPr>
          <w:rFonts w:ascii="Garamond" w:hAnsi="Garamond"/>
          <w:snapToGrid w:val="0"/>
          <w:sz w:val="22"/>
          <w:szCs w:val="22"/>
        </w:rPr>
        <w:t xml:space="preserve"> Fall 2013-present</w:t>
      </w:r>
    </w:p>
    <w:p w:rsidR="00280D68" w:rsidRDefault="00280D68" w:rsidP="00280D68">
      <w:pPr>
        <w:widowControl w:val="0"/>
        <w:rPr>
          <w:rFonts w:ascii="Garamond" w:hAnsi="Garamond"/>
          <w:snapToGrid w:val="0"/>
          <w:sz w:val="22"/>
          <w:szCs w:val="22"/>
        </w:rPr>
      </w:pPr>
      <w:r>
        <w:rPr>
          <w:rFonts w:ascii="Garamond" w:hAnsi="Garamond"/>
          <w:snapToGrid w:val="0"/>
          <w:sz w:val="22"/>
          <w:szCs w:val="22"/>
        </w:rPr>
        <w:t>Co-Director, Scholar Strategy Network, New Orleans Chapter, Summer 2013-present</w:t>
      </w:r>
    </w:p>
    <w:p w:rsidR="008E3227" w:rsidRPr="00054213" w:rsidRDefault="008E3227" w:rsidP="00B01043">
      <w:pPr>
        <w:widowControl w:val="0"/>
        <w:rPr>
          <w:rFonts w:ascii="Garamond" w:hAnsi="Garamond"/>
          <w:b/>
          <w:snapToGrid w:val="0"/>
          <w:sz w:val="22"/>
          <w:szCs w:val="22"/>
        </w:rPr>
      </w:pPr>
    </w:p>
    <w:p w:rsidR="00F558E2" w:rsidRDefault="003F7307" w:rsidP="002203A3">
      <w:pPr>
        <w:widowControl w:val="0"/>
        <w:rPr>
          <w:rFonts w:ascii="Garamond" w:hAnsi="Garamond"/>
          <w:snapToGrid w:val="0"/>
          <w:sz w:val="22"/>
          <w:szCs w:val="22"/>
        </w:rPr>
      </w:pPr>
      <w:r w:rsidRPr="00054213">
        <w:rPr>
          <w:rFonts w:ascii="Garamond" w:hAnsi="Garamond"/>
          <w:b/>
          <w:snapToGrid w:val="0"/>
          <w:sz w:val="22"/>
          <w:szCs w:val="22"/>
        </w:rPr>
        <w:t>ACADEMIC</w:t>
      </w:r>
      <w:r w:rsidR="00C55983">
        <w:rPr>
          <w:rFonts w:ascii="Garamond" w:hAnsi="Garamond"/>
          <w:b/>
          <w:snapToGrid w:val="0"/>
          <w:sz w:val="22"/>
          <w:szCs w:val="22"/>
        </w:rPr>
        <w:t xml:space="preserve"> &amp; PROFESSIONAL</w:t>
      </w:r>
      <w:r w:rsidRPr="00054213">
        <w:rPr>
          <w:rFonts w:ascii="Garamond" w:hAnsi="Garamond"/>
          <w:b/>
          <w:snapToGrid w:val="0"/>
          <w:sz w:val="22"/>
          <w:szCs w:val="22"/>
        </w:rPr>
        <w:t xml:space="preserve"> SERVICE </w:t>
      </w:r>
    </w:p>
    <w:p w:rsidR="00C55983" w:rsidRDefault="00C55983" w:rsidP="002203A3">
      <w:pPr>
        <w:widowControl w:val="0"/>
        <w:rPr>
          <w:rFonts w:ascii="Garamond" w:hAnsi="Garamond"/>
          <w:snapToGrid w:val="0"/>
          <w:sz w:val="22"/>
          <w:szCs w:val="22"/>
        </w:rPr>
      </w:pPr>
      <w:r>
        <w:rPr>
          <w:rFonts w:ascii="Garamond" w:hAnsi="Garamond"/>
          <w:snapToGrid w:val="0"/>
          <w:sz w:val="22"/>
          <w:szCs w:val="22"/>
        </w:rPr>
        <w:t>External Dissertation Reviewer, University of Leeds, Department of English, African literature, Fall 2014</w:t>
      </w:r>
    </w:p>
    <w:p w:rsidR="00AA135C" w:rsidRDefault="00AA135C" w:rsidP="002203A3">
      <w:pPr>
        <w:widowControl w:val="0"/>
        <w:rPr>
          <w:rFonts w:ascii="Garamond" w:hAnsi="Garamond"/>
          <w:snapToGrid w:val="0"/>
          <w:sz w:val="22"/>
          <w:szCs w:val="22"/>
        </w:rPr>
      </w:pPr>
      <w:r>
        <w:rPr>
          <w:rFonts w:ascii="Garamond" w:hAnsi="Garamond"/>
          <w:snapToGrid w:val="0"/>
          <w:sz w:val="22"/>
          <w:szCs w:val="22"/>
        </w:rPr>
        <w:t>Provost’s Faculty Leadership Committee, Fall 2013-present</w:t>
      </w:r>
    </w:p>
    <w:p w:rsidR="0063694F" w:rsidRDefault="0063694F" w:rsidP="002203A3">
      <w:pPr>
        <w:widowControl w:val="0"/>
        <w:rPr>
          <w:rFonts w:ascii="Garamond" w:hAnsi="Garamond"/>
          <w:snapToGrid w:val="0"/>
          <w:sz w:val="22"/>
          <w:szCs w:val="22"/>
        </w:rPr>
      </w:pPr>
      <w:r>
        <w:rPr>
          <w:rFonts w:ascii="Garamond" w:hAnsi="Garamond"/>
          <w:snapToGrid w:val="0"/>
          <w:sz w:val="22"/>
          <w:szCs w:val="22"/>
        </w:rPr>
        <w:t>Quality Enhancement Program Committee, Fall 2013-present</w:t>
      </w:r>
    </w:p>
    <w:p w:rsidR="0044712F" w:rsidRDefault="0044712F" w:rsidP="002203A3">
      <w:pPr>
        <w:widowControl w:val="0"/>
        <w:rPr>
          <w:rFonts w:ascii="Garamond" w:hAnsi="Garamond"/>
          <w:snapToGrid w:val="0"/>
          <w:sz w:val="22"/>
          <w:szCs w:val="22"/>
        </w:rPr>
      </w:pPr>
      <w:r w:rsidRPr="0044712F">
        <w:rPr>
          <w:rFonts w:ascii="Garamond" w:hAnsi="Garamond"/>
          <w:snapToGrid w:val="0"/>
          <w:sz w:val="22"/>
          <w:szCs w:val="22"/>
        </w:rPr>
        <w:t>Jesuit Commons-Higher Education at the Margins</w:t>
      </w:r>
      <w:r>
        <w:rPr>
          <w:rFonts w:ascii="Garamond" w:hAnsi="Garamond"/>
          <w:snapToGrid w:val="0"/>
          <w:sz w:val="22"/>
          <w:szCs w:val="22"/>
        </w:rPr>
        <w:t xml:space="preserve"> Committee, Fall 2013-present</w:t>
      </w:r>
    </w:p>
    <w:p w:rsidR="00AA135C" w:rsidRDefault="00AA135C" w:rsidP="00B01043">
      <w:pPr>
        <w:widowControl w:val="0"/>
        <w:rPr>
          <w:rFonts w:ascii="Garamond" w:hAnsi="Garamond"/>
          <w:snapToGrid w:val="0"/>
          <w:sz w:val="22"/>
          <w:szCs w:val="22"/>
        </w:rPr>
      </w:pPr>
      <w:r>
        <w:rPr>
          <w:rFonts w:ascii="Garamond" w:hAnsi="Garamond"/>
          <w:snapToGrid w:val="0"/>
          <w:sz w:val="22"/>
          <w:szCs w:val="22"/>
        </w:rPr>
        <w:t>English Department Retention and Recruitment Committee, Fall 2013-present</w:t>
      </w:r>
    </w:p>
    <w:p w:rsidR="0044712F" w:rsidRDefault="002203A3" w:rsidP="00B01043">
      <w:pPr>
        <w:widowControl w:val="0"/>
        <w:rPr>
          <w:rFonts w:ascii="Garamond" w:hAnsi="Garamond"/>
          <w:snapToGrid w:val="0"/>
          <w:sz w:val="22"/>
          <w:szCs w:val="22"/>
        </w:rPr>
      </w:pPr>
      <w:r>
        <w:rPr>
          <w:rFonts w:ascii="Garamond" w:hAnsi="Garamond"/>
          <w:snapToGrid w:val="0"/>
          <w:sz w:val="22"/>
          <w:szCs w:val="22"/>
        </w:rPr>
        <w:t>Director, African and African American Studies, Loyola University, Spring 2013-present</w:t>
      </w:r>
    </w:p>
    <w:p w:rsidR="00BB0199" w:rsidRDefault="00BB0199" w:rsidP="00B01043">
      <w:pPr>
        <w:widowControl w:val="0"/>
        <w:rPr>
          <w:rFonts w:ascii="Garamond" w:hAnsi="Garamond"/>
          <w:snapToGrid w:val="0"/>
          <w:sz w:val="22"/>
          <w:szCs w:val="22"/>
        </w:rPr>
      </w:pPr>
      <w:r>
        <w:rPr>
          <w:rFonts w:ascii="Garamond" w:hAnsi="Garamond"/>
          <w:snapToGrid w:val="0"/>
          <w:sz w:val="22"/>
          <w:szCs w:val="22"/>
        </w:rPr>
        <w:t>University Conciliation Committee, Loyola University, Spring 2013 – present</w:t>
      </w:r>
    </w:p>
    <w:p w:rsidR="00BB0199" w:rsidRDefault="00133ACF" w:rsidP="00B01043">
      <w:pPr>
        <w:widowControl w:val="0"/>
        <w:rPr>
          <w:rFonts w:ascii="Garamond" w:hAnsi="Garamond"/>
          <w:snapToGrid w:val="0"/>
          <w:sz w:val="22"/>
          <w:szCs w:val="22"/>
        </w:rPr>
      </w:pPr>
      <w:r>
        <w:rPr>
          <w:rFonts w:ascii="Garamond" w:hAnsi="Garamond"/>
          <w:snapToGrid w:val="0"/>
          <w:sz w:val="22"/>
          <w:szCs w:val="22"/>
        </w:rPr>
        <w:t>Provost</w:t>
      </w:r>
      <w:r w:rsidR="006E49E2">
        <w:rPr>
          <w:rFonts w:ascii="Garamond" w:hAnsi="Garamond"/>
          <w:snapToGrid w:val="0"/>
          <w:sz w:val="22"/>
          <w:szCs w:val="22"/>
        </w:rPr>
        <w:t>’</w:t>
      </w:r>
      <w:r>
        <w:rPr>
          <w:rFonts w:ascii="Garamond" w:hAnsi="Garamond"/>
          <w:snapToGrid w:val="0"/>
          <w:sz w:val="22"/>
          <w:szCs w:val="22"/>
        </w:rPr>
        <w:t>s Student Success</w:t>
      </w:r>
      <w:r w:rsidR="00BB0199">
        <w:rPr>
          <w:rFonts w:ascii="Garamond" w:hAnsi="Garamond"/>
          <w:snapToGrid w:val="0"/>
          <w:sz w:val="22"/>
          <w:szCs w:val="22"/>
        </w:rPr>
        <w:t xml:space="preserve"> Committee on Teaching Effectiveness, Loyola</w:t>
      </w:r>
      <w:r w:rsidR="0044712F">
        <w:rPr>
          <w:rFonts w:ascii="Garamond" w:hAnsi="Garamond"/>
          <w:snapToGrid w:val="0"/>
          <w:sz w:val="22"/>
          <w:szCs w:val="22"/>
        </w:rPr>
        <w:t xml:space="preserve"> University, Spring 2013</w:t>
      </w:r>
    </w:p>
    <w:p w:rsidR="00977231" w:rsidRDefault="00977231" w:rsidP="00977231">
      <w:pPr>
        <w:widowControl w:val="0"/>
        <w:rPr>
          <w:rFonts w:ascii="Garamond" w:hAnsi="Garamond"/>
          <w:snapToGrid w:val="0"/>
          <w:sz w:val="22"/>
          <w:szCs w:val="22"/>
        </w:rPr>
      </w:pPr>
      <w:r>
        <w:rPr>
          <w:rFonts w:ascii="Garamond" w:hAnsi="Garamond"/>
          <w:snapToGrid w:val="0"/>
          <w:sz w:val="22"/>
          <w:szCs w:val="22"/>
        </w:rPr>
        <w:t>Mentor, First in the Pack, Fall 2012-present</w:t>
      </w:r>
    </w:p>
    <w:p w:rsidR="00393183" w:rsidRPr="00054213" w:rsidRDefault="00393183" w:rsidP="00B01043">
      <w:pPr>
        <w:widowControl w:val="0"/>
        <w:rPr>
          <w:rFonts w:ascii="Garamond" w:hAnsi="Garamond"/>
          <w:snapToGrid w:val="0"/>
          <w:sz w:val="22"/>
          <w:szCs w:val="22"/>
        </w:rPr>
      </w:pPr>
      <w:r w:rsidRPr="00054213">
        <w:rPr>
          <w:rFonts w:ascii="Garamond" w:hAnsi="Garamond"/>
          <w:snapToGrid w:val="0"/>
          <w:sz w:val="22"/>
          <w:szCs w:val="22"/>
        </w:rPr>
        <w:t>Personnel Committee, Loyola University, Spring 2012-present</w:t>
      </w:r>
    </w:p>
    <w:p w:rsidR="00393183" w:rsidRDefault="00393183" w:rsidP="00B01043">
      <w:pPr>
        <w:widowControl w:val="0"/>
        <w:rPr>
          <w:rFonts w:ascii="Garamond" w:hAnsi="Garamond"/>
          <w:snapToGrid w:val="0"/>
          <w:sz w:val="22"/>
          <w:szCs w:val="22"/>
        </w:rPr>
      </w:pPr>
      <w:r w:rsidRPr="00054213">
        <w:rPr>
          <w:rFonts w:ascii="Garamond" w:hAnsi="Garamond"/>
          <w:snapToGrid w:val="0"/>
          <w:sz w:val="22"/>
          <w:szCs w:val="22"/>
        </w:rPr>
        <w:t>Hiring Committee, Loyola University, Spring 2012</w:t>
      </w:r>
    </w:p>
    <w:p w:rsidR="00AA135C" w:rsidRPr="00054213" w:rsidRDefault="00AA135C" w:rsidP="00B01043">
      <w:pPr>
        <w:widowControl w:val="0"/>
        <w:rPr>
          <w:rFonts w:ascii="Garamond" w:hAnsi="Garamond"/>
          <w:snapToGrid w:val="0"/>
          <w:sz w:val="22"/>
          <w:szCs w:val="22"/>
        </w:rPr>
      </w:pPr>
      <w:r>
        <w:rPr>
          <w:rFonts w:ascii="Garamond" w:hAnsi="Garamond"/>
          <w:snapToGrid w:val="0"/>
          <w:sz w:val="22"/>
          <w:szCs w:val="22"/>
        </w:rPr>
        <w:t>University Honors Advisory Board, Fall 2011-present</w:t>
      </w:r>
    </w:p>
    <w:p w:rsidR="001F5342" w:rsidRDefault="001F5342" w:rsidP="00B01043">
      <w:pPr>
        <w:widowControl w:val="0"/>
        <w:rPr>
          <w:rFonts w:ascii="Garamond" w:hAnsi="Garamond"/>
          <w:snapToGrid w:val="0"/>
          <w:sz w:val="22"/>
          <w:szCs w:val="22"/>
        </w:rPr>
      </w:pPr>
      <w:r>
        <w:rPr>
          <w:rFonts w:ascii="Garamond" w:hAnsi="Garamond"/>
          <w:snapToGrid w:val="0"/>
          <w:sz w:val="22"/>
          <w:szCs w:val="22"/>
        </w:rPr>
        <w:t>National Fellowships Advisor, Fall 2011 - present</w:t>
      </w:r>
    </w:p>
    <w:p w:rsidR="008C6ADB" w:rsidRDefault="008C6ADB" w:rsidP="008C6ADB">
      <w:pPr>
        <w:widowControl w:val="0"/>
        <w:rPr>
          <w:rFonts w:ascii="Garamond" w:hAnsi="Garamond"/>
          <w:snapToGrid w:val="0"/>
          <w:sz w:val="22"/>
          <w:szCs w:val="22"/>
        </w:rPr>
      </w:pPr>
      <w:r>
        <w:rPr>
          <w:rFonts w:ascii="Garamond" w:hAnsi="Garamond"/>
          <w:snapToGrid w:val="0"/>
          <w:sz w:val="22"/>
          <w:szCs w:val="22"/>
        </w:rPr>
        <w:t>Awards Committee, African Literature Association, Fall 2011-present</w:t>
      </w:r>
    </w:p>
    <w:p w:rsidR="00C554D1" w:rsidRDefault="00C554D1" w:rsidP="00B01043">
      <w:pPr>
        <w:widowControl w:val="0"/>
        <w:rPr>
          <w:rFonts w:ascii="Garamond" w:hAnsi="Garamond"/>
          <w:snapToGrid w:val="0"/>
          <w:sz w:val="22"/>
          <w:szCs w:val="22"/>
        </w:rPr>
      </w:pPr>
      <w:r>
        <w:rPr>
          <w:rFonts w:ascii="Garamond" w:hAnsi="Garamond"/>
          <w:snapToGrid w:val="0"/>
          <w:sz w:val="22"/>
          <w:szCs w:val="22"/>
        </w:rPr>
        <w:t>Reviewer, Palgrave Macmillan, Summer 2011</w:t>
      </w:r>
    </w:p>
    <w:p w:rsidR="00870832" w:rsidRPr="00054213" w:rsidRDefault="00870832" w:rsidP="00B01043">
      <w:pPr>
        <w:widowControl w:val="0"/>
        <w:rPr>
          <w:rFonts w:ascii="Garamond" w:hAnsi="Garamond"/>
          <w:snapToGrid w:val="0"/>
          <w:sz w:val="22"/>
          <w:szCs w:val="22"/>
        </w:rPr>
      </w:pPr>
      <w:r w:rsidRPr="00054213">
        <w:rPr>
          <w:rFonts w:ascii="Garamond" w:hAnsi="Garamond"/>
          <w:snapToGrid w:val="0"/>
          <w:sz w:val="22"/>
          <w:szCs w:val="22"/>
        </w:rPr>
        <w:t>African and African American Studies Program Committee,</w:t>
      </w:r>
      <w:r w:rsidR="000F443A" w:rsidRPr="00054213">
        <w:rPr>
          <w:rFonts w:ascii="Garamond" w:hAnsi="Garamond"/>
          <w:snapToGrid w:val="0"/>
          <w:sz w:val="22"/>
          <w:szCs w:val="22"/>
        </w:rPr>
        <w:t xml:space="preserve"> Loyola University, Fall 2010-</w:t>
      </w:r>
      <w:r w:rsidRPr="00054213">
        <w:rPr>
          <w:rFonts w:ascii="Garamond" w:hAnsi="Garamond"/>
          <w:snapToGrid w:val="0"/>
          <w:sz w:val="22"/>
          <w:szCs w:val="22"/>
        </w:rPr>
        <w:t>present</w:t>
      </w:r>
    </w:p>
    <w:p w:rsidR="00450863" w:rsidRPr="00054213" w:rsidRDefault="00450863" w:rsidP="00B01043">
      <w:pPr>
        <w:widowControl w:val="0"/>
        <w:rPr>
          <w:rFonts w:ascii="Garamond" w:hAnsi="Garamond"/>
          <w:snapToGrid w:val="0"/>
          <w:sz w:val="22"/>
          <w:szCs w:val="22"/>
        </w:rPr>
      </w:pPr>
      <w:r w:rsidRPr="00054213">
        <w:rPr>
          <w:rFonts w:ascii="Garamond" w:hAnsi="Garamond"/>
          <w:snapToGrid w:val="0"/>
          <w:sz w:val="22"/>
          <w:szCs w:val="22"/>
        </w:rPr>
        <w:t>Faculty Advisor, Free the Slaves Chapter, Loyola University, Fall 2010</w:t>
      </w:r>
      <w:r w:rsidR="000F443A" w:rsidRPr="00054213">
        <w:rPr>
          <w:rFonts w:ascii="Garamond" w:hAnsi="Garamond"/>
          <w:snapToGrid w:val="0"/>
          <w:sz w:val="22"/>
          <w:szCs w:val="22"/>
        </w:rPr>
        <w:t>-</w:t>
      </w:r>
      <w:r w:rsidRPr="00054213">
        <w:rPr>
          <w:rFonts w:ascii="Garamond" w:hAnsi="Garamond"/>
          <w:snapToGrid w:val="0"/>
          <w:sz w:val="22"/>
          <w:szCs w:val="22"/>
        </w:rPr>
        <w:t xml:space="preserve">present </w:t>
      </w:r>
    </w:p>
    <w:p w:rsidR="003F7307" w:rsidRPr="00054213" w:rsidRDefault="003F7307" w:rsidP="00B01043">
      <w:pPr>
        <w:widowControl w:val="0"/>
        <w:rPr>
          <w:rFonts w:ascii="Garamond" w:hAnsi="Garamond"/>
          <w:snapToGrid w:val="0"/>
          <w:sz w:val="22"/>
          <w:szCs w:val="22"/>
        </w:rPr>
      </w:pPr>
      <w:r w:rsidRPr="00054213">
        <w:rPr>
          <w:rFonts w:ascii="Garamond" w:hAnsi="Garamond"/>
          <w:snapToGrid w:val="0"/>
          <w:sz w:val="22"/>
          <w:szCs w:val="22"/>
        </w:rPr>
        <w:t>Executive Council</w:t>
      </w:r>
      <w:r w:rsidR="00181CAA" w:rsidRPr="00054213">
        <w:rPr>
          <w:rFonts w:ascii="Garamond" w:hAnsi="Garamond"/>
          <w:snapToGrid w:val="0"/>
          <w:sz w:val="22"/>
          <w:szCs w:val="22"/>
        </w:rPr>
        <w:t xml:space="preserve"> Elected Member</w:t>
      </w:r>
      <w:r w:rsidRPr="00054213">
        <w:rPr>
          <w:rFonts w:ascii="Garamond" w:hAnsi="Garamond"/>
          <w:snapToGrid w:val="0"/>
          <w:sz w:val="22"/>
          <w:szCs w:val="22"/>
        </w:rPr>
        <w:t>,</w:t>
      </w:r>
      <w:r w:rsidRPr="00054213">
        <w:rPr>
          <w:rFonts w:ascii="Garamond" w:hAnsi="Garamond"/>
          <w:i/>
          <w:snapToGrid w:val="0"/>
          <w:sz w:val="22"/>
          <w:szCs w:val="22"/>
        </w:rPr>
        <w:t xml:space="preserve"> </w:t>
      </w:r>
      <w:r w:rsidRPr="00054213">
        <w:rPr>
          <w:rFonts w:ascii="Garamond" w:hAnsi="Garamond"/>
          <w:snapToGrid w:val="0"/>
          <w:sz w:val="22"/>
          <w:szCs w:val="22"/>
        </w:rPr>
        <w:t>African Literature Association,</w:t>
      </w:r>
      <w:r w:rsidRPr="00054213">
        <w:rPr>
          <w:rFonts w:ascii="Garamond" w:hAnsi="Garamond"/>
          <w:b/>
          <w:snapToGrid w:val="0"/>
          <w:sz w:val="22"/>
          <w:szCs w:val="22"/>
        </w:rPr>
        <w:t xml:space="preserve"> </w:t>
      </w:r>
      <w:r w:rsidR="00450863" w:rsidRPr="00054213">
        <w:rPr>
          <w:rFonts w:ascii="Garamond" w:hAnsi="Garamond"/>
          <w:snapToGrid w:val="0"/>
          <w:sz w:val="22"/>
          <w:szCs w:val="22"/>
        </w:rPr>
        <w:t>Fall 2009</w:t>
      </w:r>
      <w:r w:rsidR="000F443A" w:rsidRPr="00054213">
        <w:rPr>
          <w:rFonts w:ascii="Garamond" w:hAnsi="Garamond"/>
          <w:snapToGrid w:val="0"/>
          <w:sz w:val="22"/>
          <w:szCs w:val="22"/>
        </w:rPr>
        <w:t>-</w:t>
      </w:r>
      <w:r w:rsidR="001F5342">
        <w:rPr>
          <w:rFonts w:ascii="Garamond" w:hAnsi="Garamond"/>
          <w:snapToGrid w:val="0"/>
          <w:sz w:val="22"/>
          <w:szCs w:val="22"/>
        </w:rPr>
        <w:t>Spring 2012</w:t>
      </w:r>
    </w:p>
    <w:p w:rsidR="00181CAA" w:rsidRPr="00054213" w:rsidRDefault="00181CAA" w:rsidP="00B01043">
      <w:pPr>
        <w:widowControl w:val="0"/>
        <w:rPr>
          <w:rFonts w:ascii="Garamond" w:hAnsi="Garamond"/>
          <w:snapToGrid w:val="0"/>
          <w:sz w:val="22"/>
          <w:szCs w:val="22"/>
        </w:rPr>
      </w:pPr>
      <w:r w:rsidRPr="00054213">
        <w:rPr>
          <w:rFonts w:ascii="Garamond" w:hAnsi="Garamond"/>
          <w:snapToGrid w:val="0"/>
          <w:sz w:val="22"/>
          <w:szCs w:val="22"/>
        </w:rPr>
        <w:t>Chair</w:t>
      </w:r>
      <w:r w:rsidR="00A45D29">
        <w:rPr>
          <w:rFonts w:ascii="Garamond" w:hAnsi="Garamond"/>
          <w:snapToGrid w:val="0"/>
          <w:sz w:val="22"/>
          <w:szCs w:val="22"/>
        </w:rPr>
        <w:t>,</w:t>
      </w:r>
      <w:r w:rsidRPr="00054213">
        <w:rPr>
          <w:rFonts w:ascii="Garamond" w:hAnsi="Garamond"/>
          <w:snapToGrid w:val="0"/>
          <w:sz w:val="22"/>
          <w:szCs w:val="22"/>
        </w:rPr>
        <w:t xml:space="preserve"> Travel Awards Committee, African Literature Association, Spring 2011-present</w:t>
      </w:r>
    </w:p>
    <w:p w:rsidR="003F7307" w:rsidRPr="00054213" w:rsidRDefault="003F7307" w:rsidP="00B01043">
      <w:pPr>
        <w:widowControl w:val="0"/>
        <w:rPr>
          <w:rFonts w:ascii="Garamond" w:hAnsi="Garamond"/>
          <w:snapToGrid w:val="0"/>
          <w:sz w:val="22"/>
          <w:szCs w:val="22"/>
        </w:rPr>
      </w:pPr>
      <w:r w:rsidRPr="00054213">
        <w:rPr>
          <w:rFonts w:ascii="Garamond" w:hAnsi="Garamond"/>
          <w:snapToGrid w:val="0"/>
          <w:sz w:val="22"/>
          <w:szCs w:val="22"/>
        </w:rPr>
        <w:t>Faculty Advisor, Free the Slaves Chapter, Ithaca</w:t>
      </w:r>
      <w:r w:rsidR="00450863" w:rsidRPr="00054213">
        <w:rPr>
          <w:rFonts w:ascii="Garamond" w:hAnsi="Garamond"/>
          <w:snapToGrid w:val="0"/>
          <w:sz w:val="22"/>
          <w:szCs w:val="22"/>
        </w:rPr>
        <w:t xml:space="preserve"> College, Fall 2008</w:t>
      </w:r>
      <w:r w:rsidR="000F443A" w:rsidRPr="00054213">
        <w:rPr>
          <w:rFonts w:ascii="Garamond" w:hAnsi="Garamond"/>
          <w:snapToGrid w:val="0"/>
          <w:sz w:val="22"/>
          <w:szCs w:val="22"/>
        </w:rPr>
        <w:t>-</w:t>
      </w:r>
      <w:r w:rsidR="00870832" w:rsidRPr="00054213">
        <w:rPr>
          <w:rFonts w:ascii="Garamond" w:hAnsi="Garamond"/>
          <w:snapToGrid w:val="0"/>
          <w:sz w:val="22"/>
          <w:szCs w:val="22"/>
        </w:rPr>
        <w:t>Spring 2010</w:t>
      </w:r>
    </w:p>
    <w:p w:rsidR="003F7307" w:rsidRPr="00054213" w:rsidRDefault="003F7307" w:rsidP="00B01043">
      <w:pPr>
        <w:widowControl w:val="0"/>
        <w:rPr>
          <w:rFonts w:ascii="Garamond" w:hAnsi="Garamond"/>
          <w:snapToGrid w:val="0"/>
          <w:sz w:val="22"/>
          <w:szCs w:val="22"/>
        </w:rPr>
      </w:pPr>
      <w:r w:rsidRPr="00054213">
        <w:rPr>
          <w:rFonts w:ascii="Garamond" w:hAnsi="Garamond"/>
          <w:snapToGrid w:val="0"/>
          <w:sz w:val="22"/>
          <w:szCs w:val="22"/>
        </w:rPr>
        <w:t xml:space="preserve">Curriculum Committee, </w:t>
      </w:r>
      <w:r w:rsidR="0095047C" w:rsidRPr="00054213">
        <w:rPr>
          <w:rFonts w:ascii="Garamond" w:hAnsi="Garamond"/>
          <w:snapToGrid w:val="0"/>
          <w:sz w:val="22"/>
          <w:szCs w:val="22"/>
        </w:rPr>
        <w:t xml:space="preserve">English Department, </w:t>
      </w:r>
      <w:r w:rsidRPr="00054213">
        <w:rPr>
          <w:rFonts w:ascii="Garamond" w:hAnsi="Garamond"/>
          <w:snapToGrid w:val="0"/>
          <w:sz w:val="22"/>
          <w:szCs w:val="22"/>
        </w:rPr>
        <w:t>Ithaca</w:t>
      </w:r>
      <w:r w:rsidR="000F443A" w:rsidRPr="00054213">
        <w:rPr>
          <w:rFonts w:ascii="Garamond" w:hAnsi="Garamond"/>
          <w:snapToGrid w:val="0"/>
          <w:sz w:val="22"/>
          <w:szCs w:val="22"/>
        </w:rPr>
        <w:t xml:space="preserve"> College, Fall 2009-</w:t>
      </w:r>
      <w:r w:rsidR="00870832" w:rsidRPr="00054213">
        <w:rPr>
          <w:rFonts w:ascii="Garamond" w:hAnsi="Garamond"/>
          <w:snapToGrid w:val="0"/>
          <w:sz w:val="22"/>
          <w:szCs w:val="22"/>
        </w:rPr>
        <w:t>Spring 2010</w:t>
      </w:r>
    </w:p>
    <w:p w:rsidR="003F7307" w:rsidRPr="00054213" w:rsidRDefault="003F7307" w:rsidP="00B01043">
      <w:pPr>
        <w:widowControl w:val="0"/>
        <w:rPr>
          <w:rFonts w:ascii="Garamond" w:hAnsi="Garamond"/>
          <w:snapToGrid w:val="0"/>
          <w:sz w:val="22"/>
          <w:szCs w:val="22"/>
        </w:rPr>
      </w:pPr>
      <w:r w:rsidRPr="00054213">
        <w:rPr>
          <w:rFonts w:ascii="Garamond" w:hAnsi="Garamond"/>
          <w:snapToGrid w:val="0"/>
          <w:sz w:val="22"/>
          <w:szCs w:val="22"/>
        </w:rPr>
        <w:t>Diversity Awareness Committee, Ith</w:t>
      </w:r>
      <w:r w:rsidR="000F443A" w:rsidRPr="00054213">
        <w:rPr>
          <w:rFonts w:ascii="Garamond" w:hAnsi="Garamond"/>
          <w:snapToGrid w:val="0"/>
          <w:sz w:val="22"/>
          <w:szCs w:val="22"/>
        </w:rPr>
        <w:t>aca College, Fall 2009-</w:t>
      </w:r>
      <w:r w:rsidR="00870832" w:rsidRPr="00054213">
        <w:rPr>
          <w:rFonts w:ascii="Garamond" w:hAnsi="Garamond"/>
          <w:snapToGrid w:val="0"/>
          <w:sz w:val="22"/>
          <w:szCs w:val="22"/>
        </w:rPr>
        <w:t>Spring 2010</w:t>
      </w:r>
    </w:p>
    <w:p w:rsidR="0095047C" w:rsidRPr="00054213" w:rsidRDefault="0095047C" w:rsidP="00B01043">
      <w:pPr>
        <w:widowControl w:val="0"/>
        <w:rPr>
          <w:rFonts w:ascii="Garamond" w:hAnsi="Garamond"/>
          <w:snapToGrid w:val="0"/>
          <w:sz w:val="22"/>
          <w:szCs w:val="22"/>
        </w:rPr>
      </w:pPr>
      <w:r w:rsidRPr="00054213">
        <w:rPr>
          <w:rFonts w:ascii="Garamond" w:hAnsi="Garamond"/>
          <w:snapToGrid w:val="0"/>
          <w:sz w:val="22"/>
          <w:szCs w:val="22"/>
        </w:rPr>
        <w:t>Speakers Series Committee, CSCRE, Ithac</w:t>
      </w:r>
      <w:r w:rsidR="000F443A" w:rsidRPr="00054213">
        <w:rPr>
          <w:rFonts w:ascii="Garamond" w:hAnsi="Garamond"/>
          <w:snapToGrid w:val="0"/>
          <w:sz w:val="22"/>
          <w:szCs w:val="22"/>
        </w:rPr>
        <w:t>a College, Spring 2009-</w:t>
      </w:r>
      <w:r w:rsidR="00870832" w:rsidRPr="00054213">
        <w:rPr>
          <w:rFonts w:ascii="Garamond" w:hAnsi="Garamond"/>
          <w:snapToGrid w:val="0"/>
          <w:sz w:val="22"/>
          <w:szCs w:val="22"/>
        </w:rPr>
        <w:t>Spring 2010</w:t>
      </w:r>
    </w:p>
    <w:p w:rsidR="003F7307" w:rsidRPr="00054213" w:rsidRDefault="003F7307" w:rsidP="00B01043">
      <w:pPr>
        <w:widowControl w:val="0"/>
        <w:rPr>
          <w:rFonts w:ascii="Garamond" w:hAnsi="Garamond"/>
          <w:snapToGrid w:val="0"/>
          <w:sz w:val="22"/>
          <w:szCs w:val="22"/>
        </w:rPr>
      </w:pPr>
      <w:r w:rsidRPr="00054213">
        <w:rPr>
          <w:rFonts w:ascii="Garamond" w:hAnsi="Garamond"/>
          <w:snapToGrid w:val="0"/>
          <w:sz w:val="22"/>
          <w:szCs w:val="22"/>
        </w:rPr>
        <w:t>Reviewer, Africa Today,</w:t>
      </w:r>
      <w:r w:rsidRPr="00054213">
        <w:rPr>
          <w:rFonts w:ascii="Garamond" w:hAnsi="Garamond"/>
          <w:b/>
          <w:snapToGrid w:val="0"/>
          <w:sz w:val="22"/>
          <w:szCs w:val="22"/>
        </w:rPr>
        <w:t xml:space="preserve"> </w:t>
      </w:r>
      <w:r w:rsidRPr="00054213">
        <w:rPr>
          <w:rFonts w:ascii="Garamond" w:hAnsi="Garamond"/>
          <w:snapToGrid w:val="0"/>
          <w:sz w:val="22"/>
          <w:szCs w:val="22"/>
        </w:rPr>
        <w:t>Spring 2009</w:t>
      </w:r>
    </w:p>
    <w:p w:rsidR="003F7307" w:rsidRPr="00054213" w:rsidRDefault="003F7307" w:rsidP="00B01043">
      <w:pPr>
        <w:widowControl w:val="0"/>
        <w:rPr>
          <w:rFonts w:ascii="Garamond" w:hAnsi="Garamond"/>
          <w:snapToGrid w:val="0"/>
          <w:sz w:val="22"/>
          <w:szCs w:val="22"/>
        </w:rPr>
      </w:pPr>
      <w:r w:rsidRPr="00054213">
        <w:rPr>
          <w:rFonts w:ascii="Garamond" w:hAnsi="Garamond"/>
          <w:snapToGrid w:val="0"/>
          <w:sz w:val="22"/>
          <w:szCs w:val="22"/>
        </w:rPr>
        <w:t>Chair, Graduate Student Caucus,</w:t>
      </w:r>
      <w:r w:rsidRPr="00054213">
        <w:rPr>
          <w:rFonts w:ascii="Garamond" w:hAnsi="Garamond"/>
          <w:i/>
          <w:snapToGrid w:val="0"/>
          <w:sz w:val="22"/>
          <w:szCs w:val="22"/>
        </w:rPr>
        <w:t xml:space="preserve"> </w:t>
      </w:r>
      <w:r w:rsidRPr="00054213">
        <w:rPr>
          <w:rFonts w:ascii="Garamond" w:hAnsi="Garamond"/>
          <w:snapToGrid w:val="0"/>
          <w:sz w:val="22"/>
          <w:szCs w:val="22"/>
        </w:rPr>
        <w:t>African Literature Association,</w:t>
      </w:r>
      <w:r w:rsidR="009B7984" w:rsidRPr="00054213">
        <w:rPr>
          <w:rFonts w:ascii="Garamond" w:hAnsi="Garamond"/>
          <w:snapToGrid w:val="0"/>
          <w:sz w:val="22"/>
          <w:szCs w:val="22"/>
        </w:rPr>
        <w:t xml:space="preserve"> Spring 2007</w:t>
      </w:r>
      <w:r w:rsidR="000F443A" w:rsidRPr="00054213">
        <w:rPr>
          <w:rFonts w:ascii="Garamond" w:hAnsi="Garamond"/>
          <w:snapToGrid w:val="0"/>
          <w:sz w:val="22"/>
          <w:szCs w:val="22"/>
        </w:rPr>
        <w:t>-</w:t>
      </w:r>
      <w:r w:rsidR="00870832" w:rsidRPr="00054213">
        <w:rPr>
          <w:rFonts w:ascii="Garamond" w:hAnsi="Garamond"/>
          <w:snapToGrid w:val="0"/>
          <w:sz w:val="22"/>
          <w:szCs w:val="22"/>
        </w:rPr>
        <w:t>Spring 2009</w:t>
      </w:r>
    </w:p>
    <w:p w:rsidR="003F7307" w:rsidRPr="00054213" w:rsidRDefault="003F7307" w:rsidP="00B01043">
      <w:pPr>
        <w:widowControl w:val="0"/>
        <w:rPr>
          <w:rFonts w:ascii="Garamond" w:hAnsi="Garamond"/>
          <w:b/>
          <w:snapToGrid w:val="0"/>
          <w:sz w:val="22"/>
          <w:szCs w:val="22"/>
        </w:rPr>
      </w:pPr>
      <w:r w:rsidRPr="00054213">
        <w:rPr>
          <w:rFonts w:ascii="Garamond" w:hAnsi="Garamond"/>
          <w:snapToGrid w:val="0"/>
          <w:sz w:val="22"/>
          <w:szCs w:val="22"/>
        </w:rPr>
        <w:t>Lead Teaching Fellow,</w:t>
      </w:r>
      <w:r w:rsidRPr="00054213">
        <w:rPr>
          <w:rFonts w:ascii="Garamond" w:hAnsi="Garamond"/>
          <w:i/>
          <w:snapToGrid w:val="0"/>
          <w:sz w:val="22"/>
          <w:szCs w:val="22"/>
        </w:rPr>
        <w:t xml:space="preserve"> </w:t>
      </w:r>
      <w:r w:rsidRPr="00054213">
        <w:rPr>
          <w:rFonts w:ascii="Garamond" w:hAnsi="Garamond"/>
          <w:snapToGrid w:val="0"/>
          <w:sz w:val="22"/>
          <w:szCs w:val="22"/>
        </w:rPr>
        <w:t>Bok Center for Teaching and Learning,</w:t>
      </w:r>
      <w:r w:rsidR="009B7984" w:rsidRPr="00054213">
        <w:rPr>
          <w:rFonts w:ascii="Garamond" w:hAnsi="Garamond"/>
          <w:snapToGrid w:val="0"/>
          <w:sz w:val="22"/>
          <w:szCs w:val="22"/>
        </w:rPr>
        <w:t xml:space="preserve"> Harvard University, 2006</w:t>
      </w:r>
      <w:r w:rsidR="000F443A" w:rsidRPr="00054213">
        <w:rPr>
          <w:rFonts w:ascii="Garamond" w:hAnsi="Garamond"/>
          <w:snapToGrid w:val="0"/>
          <w:sz w:val="22"/>
          <w:szCs w:val="22"/>
        </w:rPr>
        <w:t>-</w:t>
      </w:r>
      <w:r w:rsidRPr="00054213">
        <w:rPr>
          <w:rFonts w:ascii="Garamond" w:hAnsi="Garamond"/>
          <w:snapToGrid w:val="0"/>
          <w:sz w:val="22"/>
          <w:szCs w:val="22"/>
        </w:rPr>
        <w:t>2007</w:t>
      </w:r>
    </w:p>
    <w:p w:rsidR="003F7307" w:rsidRPr="00054213" w:rsidRDefault="003F7307" w:rsidP="00B01043">
      <w:pPr>
        <w:widowControl w:val="0"/>
        <w:rPr>
          <w:rFonts w:ascii="Garamond" w:hAnsi="Garamond"/>
          <w:snapToGrid w:val="0"/>
          <w:sz w:val="22"/>
          <w:szCs w:val="22"/>
        </w:rPr>
      </w:pPr>
      <w:r w:rsidRPr="00054213">
        <w:rPr>
          <w:rFonts w:ascii="Garamond" w:hAnsi="Garamond"/>
          <w:snapToGrid w:val="0"/>
          <w:sz w:val="22"/>
          <w:szCs w:val="22"/>
        </w:rPr>
        <w:t>Teaching Fellow, African Language Program,</w:t>
      </w:r>
      <w:r w:rsidRPr="00054213">
        <w:rPr>
          <w:rFonts w:ascii="Garamond" w:hAnsi="Garamond"/>
          <w:b/>
          <w:snapToGrid w:val="0"/>
          <w:sz w:val="22"/>
          <w:szCs w:val="22"/>
        </w:rPr>
        <w:t xml:space="preserve"> </w:t>
      </w:r>
      <w:r w:rsidR="009B7984" w:rsidRPr="00054213">
        <w:rPr>
          <w:rFonts w:ascii="Garamond" w:hAnsi="Garamond"/>
          <w:snapToGrid w:val="0"/>
          <w:sz w:val="22"/>
          <w:szCs w:val="22"/>
        </w:rPr>
        <w:t>Ha</w:t>
      </w:r>
      <w:r w:rsidR="00B72784">
        <w:rPr>
          <w:rFonts w:ascii="Garamond" w:hAnsi="Garamond"/>
          <w:snapToGrid w:val="0"/>
          <w:sz w:val="22"/>
          <w:szCs w:val="22"/>
        </w:rPr>
        <w:t>r</w:t>
      </w:r>
      <w:r w:rsidR="009B7984" w:rsidRPr="00054213">
        <w:rPr>
          <w:rFonts w:ascii="Garamond" w:hAnsi="Garamond"/>
          <w:snapToGrid w:val="0"/>
          <w:sz w:val="22"/>
          <w:szCs w:val="22"/>
        </w:rPr>
        <w:t>vard University, Fall 2006</w:t>
      </w:r>
      <w:r w:rsidR="000F443A" w:rsidRPr="00054213">
        <w:rPr>
          <w:rFonts w:ascii="Garamond" w:hAnsi="Garamond"/>
          <w:snapToGrid w:val="0"/>
          <w:sz w:val="22"/>
          <w:szCs w:val="22"/>
        </w:rPr>
        <w:t>-</w:t>
      </w:r>
      <w:r w:rsidRPr="00054213">
        <w:rPr>
          <w:rFonts w:ascii="Garamond" w:hAnsi="Garamond"/>
          <w:snapToGrid w:val="0"/>
          <w:sz w:val="22"/>
          <w:szCs w:val="22"/>
        </w:rPr>
        <w:t>Spring 2007</w:t>
      </w:r>
    </w:p>
    <w:p w:rsidR="003F7307" w:rsidRPr="00054213" w:rsidRDefault="003F7307" w:rsidP="00B01043">
      <w:pPr>
        <w:widowControl w:val="0"/>
        <w:rPr>
          <w:rFonts w:ascii="Garamond" w:hAnsi="Garamond"/>
          <w:snapToGrid w:val="0"/>
          <w:sz w:val="22"/>
          <w:szCs w:val="22"/>
        </w:rPr>
      </w:pPr>
      <w:r w:rsidRPr="00054213">
        <w:rPr>
          <w:rFonts w:ascii="Garamond" w:hAnsi="Garamond"/>
          <w:snapToGrid w:val="0"/>
          <w:sz w:val="22"/>
          <w:szCs w:val="22"/>
        </w:rPr>
        <w:t>Conference Organizer, “Senghor: The Ancestor” Symposium, Harvard University, Fall 2006</w:t>
      </w:r>
    </w:p>
    <w:p w:rsidR="003F7307" w:rsidRPr="00054213" w:rsidRDefault="003F7307" w:rsidP="00B01043">
      <w:pPr>
        <w:widowControl w:val="0"/>
        <w:tabs>
          <w:tab w:val="left" w:pos="360"/>
        </w:tabs>
        <w:rPr>
          <w:rFonts w:ascii="Garamond" w:hAnsi="Garamond"/>
          <w:iCs/>
          <w:snapToGrid w:val="0"/>
          <w:sz w:val="22"/>
          <w:szCs w:val="22"/>
        </w:rPr>
      </w:pPr>
      <w:r w:rsidRPr="00054213">
        <w:rPr>
          <w:rFonts w:ascii="Garamond" w:hAnsi="Garamond"/>
          <w:iCs/>
          <w:snapToGrid w:val="0"/>
          <w:sz w:val="22"/>
          <w:szCs w:val="22"/>
        </w:rPr>
        <w:t>Reviewer,</w:t>
      </w:r>
      <w:r w:rsidRPr="00054213">
        <w:rPr>
          <w:rFonts w:ascii="Garamond" w:hAnsi="Garamond"/>
          <w:i/>
          <w:iCs/>
          <w:snapToGrid w:val="0"/>
          <w:sz w:val="22"/>
          <w:szCs w:val="22"/>
        </w:rPr>
        <w:t xml:space="preserve"> </w:t>
      </w:r>
      <w:r w:rsidRPr="00054213">
        <w:rPr>
          <w:rFonts w:ascii="Garamond" w:hAnsi="Garamond"/>
          <w:iCs/>
          <w:snapToGrid w:val="0"/>
          <w:sz w:val="22"/>
          <w:szCs w:val="22"/>
        </w:rPr>
        <w:t>African Studies Association, Children’s Africana Book Award, Spring 2006</w:t>
      </w:r>
    </w:p>
    <w:p w:rsidR="003F7307" w:rsidRPr="00054213" w:rsidRDefault="003F7307" w:rsidP="00B01043">
      <w:pPr>
        <w:widowControl w:val="0"/>
        <w:rPr>
          <w:rFonts w:ascii="Garamond" w:hAnsi="Garamond"/>
          <w:snapToGrid w:val="0"/>
          <w:sz w:val="22"/>
          <w:szCs w:val="22"/>
        </w:rPr>
      </w:pPr>
      <w:r w:rsidRPr="00054213">
        <w:rPr>
          <w:rFonts w:ascii="Garamond" w:hAnsi="Garamond"/>
          <w:snapToGrid w:val="0"/>
          <w:sz w:val="22"/>
          <w:szCs w:val="22"/>
        </w:rPr>
        <w:t>Grant Writer, Title VI Grant Proposal for African Studies Center, Fall 2005</w:t>
      </w:r>
    </w:p>
    <w:p w:rsidR="003F7307" w:rsidRPr="00054213" w:rsidRDefault="003F7307" w:rsidP="00B01043">
      <w:pPr>
        <w:widowControl w:val="0"/>
        <w:rPr>
          <w:rFonts w:ascii="Garamond" w:hAnsi="Garamond"/>
          <w:snapToGrid w:val="0"/>
          <w:sz w:val="22"/>
          <w:szCs w:val="22"/>
        </w:rPr>
      </w:pPr>
      <w:r w:rsidRPr="00054213">
        <w:rPr>
          <w:rFonts w:ascii="Garamond" w:hAnsi="Garamond"/>
          <w:snapToGrid w:val="0"/>
          <w:sz w:val="22"/>
          <w:szCs w:val="22"/>
        </w:rPr>
        <w:t xml:space="preserve">Research Assistant for Abiola Irele, </w:t>
      </w:r>
      <w:r w:rsidR="000B187E" w:rsidRPr="00054213">
        <w:rPr>
          <w:rFonts w:ascii="Garamond" w:hAnsi="Garamond"/>
          <w:snapToGrid w:val="0"/>
          <w:sz w:val="22"/>
          <w:szCs w:val="22"/>
        </w:rPr>
        <w:t>Fall 2002</w:t>
      </w:r>
      <w:r w:rsidR="000F443A" w:rsidRPr="00054213">
        <w:rPr>
          <w:rFonts w:ascii="Garamond" w:hAnsi="Garamond"/>
          <w:snapToGrid w:val="0"/>
          <w:sz w:val="22"/>
          <w:szCs w:val="22"/>
        </w:rPr>
        <w:t>-</w:t>
      </w:r>
      <w:r w:rsidRPr="00054213">
        <w:rPr>
          <w:rFonts w:ascii="Garamond" w:hAnsi="Garamond"/>
          <w:snapToGrid w:val="0"/>
          <w:sz w:val="22"/>
          <w:szCs w:val="22"/>
        </w:rPr>
        <w:t>Spring 2008</w:t>
      </w:r>
    </w:p>
    <w:p w:rsidR="003F7307" w:rsidRPr="00054213" w:rsidRDefault="003F7307" w:rsidP="00B01043">
      <w:pPr>
        <w:widowControl w:val="0"/>
        <w:tabs>
          <w:tab w:val="left" w:pos="360"/>
        </w:tabs>
        <w:rPr>
          <w:rFonts w:ascii="Garamond" w:hAnsi="Garamond"/>
          <w:i/>
          <w:snapToGrid w:val="0"/>
          <w:sz w:val="22"/>
          <w:szCs w:val="22"/>
        </w:rPr>
      </w:pPr>
    </w:p>
    <w:p w:rsidR="003F7307" w:rsidRPr="00054213" w:rsidRDefault="003F7307" w:rsidP="00B01043">
      <w:pPr>
        <w:widowControl w:val="0"/>
        <w:rPr>
          <w:rFonts w:ascii="Garamond" w:hAnsi="Garamond"/>
          <w:snapToGrid w:val="0"/>
          <w:sz w:val="22"/>
          <w:szCs w:val="22"/>
        </w:rPr>
      </w:pPr>
      <w:r w:rsidRPr="00054213">
        <w:rPr>
          <w:rFonts w:ascii="Garamond" w:hAnsi="Garamond"/>
          <w:b/>
          <w:snapToGrid w:val="0"/>
          <w:sz w:val="22"/>
          <w:szCs w:val="22"/>
        </w:rPr>
        <w:t>COMMUNITY OUTREACH</w:t>
      </w:r>
      <w:r w:rsidR="00EA6865" w:rsidRPr="00054213">
        <w:rPr>
          <w:rFonts w:ascii="Garamond" w:hAnsi="Garamond"/>
          <w:b/>
          <w:snapToGrid w:val="0"/>
          <w:sz w:val="22"/>
          <w:szCs w:val="22"/>
        </w:rPr>
        <w:t>/NON-PROFIT EXPERIENCE</w:t>
      </w:r>
    </w:p>
    <w:p w:rsidR="008D21CA" w:rsidRDefault="008D21CA" w:rsidP="00B01043">
      <w:pPr>
        <w:widowControl w:val="0"/>
        <w:rPr>
          <w:rFonts w:ascii="Garamond" w:hAnsi="Garamond"/>
          <w:snapToGrid w:val="0"/>
          <w:sz w:val="22"/>
          <w:szCs w:val="22"/>
        </w:rPr>
      </w:pPr>
      <w:r>
        <w:rPr>
          <w:rFonts w:ascii="Garamond" w:hAnsi="Garamond"/>
          <w:snapToGrid w:val="0"/>
          <w:sz w:val="22"/>
          <w:szCs w:val="22"/>
        </w:rPr>
        <w:t>Founder and Organizer, New Orleans Human Trafficking Working Group, Summer 2012-present</w:t>
      </w:r>
    </w:p>
    <w:p w:rsidR="00A6798E" w:rsidRPr="00054213" w:rsidRDefault="00A6798E" w:rsidP="00B01043">
      <w:pPr>
        <w:widowControl w:val="0"/>
        <w:rPr>
          <w:rFonts w:ascii="Garamond" w:hAnsi="Garamond"/>
          <w:snapToGrid w:val="0"/>
          <w:sz w:val="22"/>
          <w:szCs w:val="22"/>
        </w:rPr>
      </w:pPr>
      <w:r w:rsidRPr="00054213">
        <w:rPr>
          <w:rFonts w:ascii="Garamond" w:hAnsi="Garamond"/>
          <w:snapToGrid w:val="0"/>
          <w:sz w:val="22"/>
          <w:szCs w:val="22"/>
        </w:rPr>
        <w:t>Founder and Director, Survivors of Slavery Speak</w:t>
      </w:r>
      <w:r w:rsidR="00794B0E">
        <w:rPr>
          <w:rFonts w:ascii="Garamond" w:hAnsi="Garamond"/>
          <w:snapToGrid w:val="0"/>
          <w:sz w:val="22"/>
          <w:szCs w:val="22"/>
        </w:rPr>
        <w:t>ers Network, Summer 2011-Fall 2014</w:t>
      </w:r>
    </w:p>
    <w:p w:rsidR="0070008A" w:rsidRPr="00054213" w:rsidRDefault="00E3160B" w:rsidP="00B01043">
      <w:pPr>
        <w:widowControl w:val="0"/>
        <w:rPr>
          <w:rFonts w:ascii="Garamond" w:hAnsi="Garamond"/>
          <w:snapToGrid w:val="0"/>
          <w:sz w:val="22"/>
          <w:szCs w:val="22"/>
        </w:rPr>
      </w:pPr>
      <w:r w:rsidRPr="00054213">
        <w:rPr>
          <w:rFonts w:ascii="Garamond" w:hAnsi="Garamond"/>
          <w:snapToGrid w:val="0"/>
          <w:sz w:val="22"/>
          <w:szCs w:val="22"/>
        </w:rPr>
        <w:t xml:space="preserve">National </w:t>
      </w:r>
      <w:r w:rsidR="0070008A" w:rsidRPr="00054213">
        <w:rPr>
          <w:rFonts w:ascii="Garamond" w:hAnsi="Garamond"/>
          <w:snapToGrid w:val="0"/>
          <w:sz w:val="22"/>
          <w:szCs w:val="22"/>
        </w:rPr>
        <w:t>C</w:t>
      </w:r>
      <w:r w:rsidRPr="00054213">
        <w:rPr>
          <w:rFonts w:ascii="Garamond" w:hAnsi="Garamond"/>
          <w:snapToGrid w:val="0"/>
          <w:sz w:val="22"/>
          <w:szCs w:val="22"/>
        </w:rPr>
        <w:t>ollege Chapter Coordinat</w:t>
      </w:r>
      <w:r w:rsidR="00223788" w:rsidRPr="00054213">
        <w:rPr>
          <w:rFonts w:ascii="Garamond" w:hAnsi="Garamond"/>
          <w:snapToGrid w:val="0"/>
          <w:sz w:val="22"/>
          <w:szCs w:val="22"/>
        </w:rPr>
        <w:t>or, Free the Slaves, Washington</w:t>
      </w:r>
      <w:r w:rsidR="005B4196">
        <w:rPr>
          <w:rFonts w:ascii="Garamond" w:hAnsi="Garamond"/>
          <w:snapToGrid w:val="0"/>
          <w:sz w:val="22"/>
          <w:szCs w:val="22"/>
        </w:rPr>
        <w:t xml:space="preserve"> DC, Spring 2011-Fall 2013</w:t>
      </w:r>
    </w:p>
    <w:p w:rsidR="001F1CF0" w:rsidRPr="00054213" w:rsidRDefault="001F1CF0" w:rsidP="00DB18A7">
      <w:pPr>
        <w:widowControl w:val="0"/>
        <w:rPr>
          <w:rFonts w:ascii="Garamond" w:hAnsi="Garamond"/>
          <w:snapToGrid w:val="0"/>
          <w:sz w:val="22"/>
          <w:szCs w:val="22"/>
        </w:rPr>
      </w:pPr>
      <w:r w:rsidRPr="00054213">
        <w:rPr>
          <w:rFonts w:ascii="Garamond" w:hAnsi="Garamond"/>
          <w:snapToGrid w:val="0"/>
          <w:sz w:val="22"/>
          <w:szCs w:val="22"/>
        </w:rPr>
        <w:t>Consultant, Challenging Heights, A</w:t>
      </w:r>
      <w:r w:rsidR="005B4196">
        <w:rPr>
          <w:rFonts w:ascii="Garamond" w:hAnsi="Garamond"/>
          <w:snapToGrid w:val="0"/>
          <w:sz w:val="22"/>
          <w:szCs w:val="22"/>
        </w:rPr>
        <w:t>ccra, Ghana, Spring 2011-Spring 2013</w:t>
      </w:r>
    </w:p>
    <w:p w:rsidR="008278F6" w:rsidRPr="00054213" w:rsidRDefault="008278F6" w:rsidP="008278F6">
      <w:pPr>
        <w:widowControl w:val="0"/>
        <w:rPr>
          <w:rFonts w:ascii="Garamond" w:hAnsi="Garamond"/>
          <w:snapToGrid w:val="0"/>
          <w:sz w:val="22"/>
          <w:szCs w:val="22"/>
        </w:rPr>
      </w:pPr>
      <w:r w:rsidRPr="00054213">
        <w:rPr>
          <w:rFonts w:ascii="Garamond" w:hAnsi="Garamond"/>
          <w:snapToGrid w:val="0"/>
          <w:sz w:val="22"/>
          <w:szCs w:val="22"/>
        </w:rPr>
        <w:t>Board</w:t>
      </w:r>
      <w:r w:rsidR="008D21CA">
        <w:rPr>
          <w:rFonts w:ascii="Garamond" w:hAnsi="Garamond"/>
          <w:snapToGrid w:val="0"/>
          <w:sz w:val="22"/>
          <w:szCs w:val="22"/>
        </w:rPr>
        <w:t xml:space="preserve"> of Directors</w:t>
      </w:r>
      <w:r w:rsidRPr="00054213">
        <w:rPr>
          <w:rFonts w:ascii="Garamond" w:hAnsi="Garamond"/>
          <w:snapToGrid w:val="0"/>
          <w:sz w:val="22"/>
          <w:szCs w:val="22"/>
        </w:rPr>
        <w:t>, Metro Center for Women and Children, Jefferson LA, Fall 201</w:t>
      </w:r>
      <w:r w:rsidR="00166698">
        <w:rPr>
          <w:rFonts w:ascii="Garamond" w:hAnsi="Garamond"/>
          <w:snapToGrid w:val="0"/>
          <w:sz w:val="22"/>
          <w:szCs w:val="22"/>
        </w:rPr>
        <w:t>1-Spring 2013</w:t>
      </w:r>
    </w:p>
    <w:p w:rsidR="00AC54A0" w:rsidRPr="00054213" w:rsidRDefault="00DB18A7" w:rsidP="00DB18A7">
      <w:pPr>
        <w:widowControl w:val="0"/>
        <w:rPr>
          <w:rFonts w:ascii="Garamond" w:hAnsi="Garamond"/>
          <w:snapToGrid w:val="0"/>
          <w:sz w:val="22"/>
          <w:szCs w:val="22"/>
        </w:rPr>
      </w:pPr>
      <w:r w:rsidRPr="00054213">
        <w:rPr>
          <w:rFonts w:ascii="Garamond" w:hAnsi="Garamond"/>
          <w:snapToGrid w:val="0"/>
          <w:sz w:val="22"/>
          <w:szCs w:val="22"/>
        </w:rPr>
        <w:t>Organizer, New Orleans Afr</w:t>
      </w:r>
      <w:r w:rsidR="00223788" w:rsidRPr="00054213">
        <w:rPr>
          <w:rFonts w:ascii="Garamond" w:hAnsi="Garamond"/>
          <w:snapToGrid w:val="0"/>
          <w:sz w:val="22"/>
          <w:szCs w:val="22"/>
        </w:rPr>
        <w:t>ikan Film Festival, New Orleans</w:t>
      </w:r>
      <w:r w:rsidRPr="00054213">
        <w:rPr>
          <w:rFonts w:ascii="Garamond" w:hAnsi="Garamond"/>
          <w:snapToGrid w:val="0"/>
          <w:sz w:val="22"/>
          <w:szCs w:val="22"/>
        </w:rPr>
        <w:t xml:space="preserve"> LA, Fall 20</w:t>
      </w:r>
      <w:r w:rsidR="00AC54A0">
        <w:rPr>
          <w:rFonts w:ascii="Garamond" w:hAnsi="Garamond"/>
          <w:snapToGrid w:val="0"/>
          <w:sz w:val="22"/>
          <w:szCs w:val="22"/>
        </w:rPr>
        <w:t>10-Summer 2012</w:t>
      </w:r>
    </w:p>
    <w:p w:rsidR="003F7307" w:rsidRPr="00054213" w:rsidRDefault="0070008A" w:rsidP="00B01043">
      <w:pPr>
        <w:widowControl w:val="0"/>
        <w:rPr>
          <w:rFonts w:ascii="Garamond" w:hAnsi="Garamond"/>
          <w:snapToGrid w:val="0"/>
          <w:sz w:val="22"/>
          <w:szCs w:val="22"/>
        </w:rPr>
      </w:pPr>
      <w:r w:rsidRPr="00054213">
        <w:rPr>
          <w:rFonts w:ascii="Garamond" w:hAnsi="Garamond"/>
          <w:snapToGrid w:val="0"/>
          <w:sz w:val="22"/>
          <w:szCs w:val="22"/>
        </w:rPr>
        <w:t>Regional Point Person</w:t>
      </w:r>
      <w:r w:rsidR="003F7307" w:rsidRPr="00054213">
        <w:rPr>
          <w:rFonts w:ascii="Garamond" w:hAnsi="Garamond"/>
          <w:snapToGrid w:val="0"/>
          <w:sz w:val="22"/>
          <w:szCs w:val="22"/>
        </w:rPr>
        <w:t xml:space="preserve">, Free </w:t>
      </w:r>
      <w:r w:rsidR="00995EC1">
        <w:rPr>
          <w:rFonts w:ascii="Garamond" w:hAnsi="Garamond"/>
          <w:snapToGrid w:val="0"/>
          <w:sz w:val="22"/>
          <w:szCs w:val="22"/>
        </w:rPr>
        <w:t>the Slaves, Washington, DC, 2008</w:t>
      </w:r>
      <w:r w:rsidRPr="00054213">
        <w:rPr>
          <w:rFonts w:ascii="Garamond" w:hAnsi="Garamond"/>
          <w:snapToGrid w:val="0"/>
          <w:sz w:val="22"/>
          <w:szCs w:val="22"/>
        </w:rPr>
        <w:t>-2010</w:t>
      </w:r>
    </w:p>
    <w:p w:rsidR="003F7307" w:rsidRPr="00054213" w:rsidRDefault="003F7307" w:rsidP="00B01043">
      <w:pPr>
        <w:widowControl w:val="0"/>
        <w:rPr>
          <w:rFonts w:ascii="Garamond" w:hAnsi="Garamond"/>
          <w:snapToGrid w:val="0"/>
          <w:sz w:val="22"/>
          <w:szCs w:val="22"/>
        </w:rPr>
      </w:pPr>
      <w:r w:rsidRPr="00054213">
        <w:rPr>
          <w:rFonts w:ascii="Garamond" w:hAnsi="Garamond"/>
          <w:snapToGrid w:val="0"/>
          <w:sz w:val="22"/>
          <w:szCs w:val="22"/>
        </w:rPr>
        <w:t>Board Member and Intern Coordinator, Nivasa F</w:t>
      </w:r>
      <w:r w:rsidR="00CB2032" w:rsidRPr="00054213">
        <w:rPr>
          <w:rFonts w:ascii="Garamond" w:hAnsi="Garamond"/>
          <w:snapToGrid w:val="0"/>
          <w:sz w:val="22"/>
          <w:szCs w:val="22"/>
        </w:rPr>
        <w:t>oundation, Boston MA, 2006-2007</w:t>
      </w:r>
    </w:p>
    <w:p w:rsidR="003F7307" w:rsidRPr="00054213" w:rsidRDefault="003F7307" w:rsidP="00B01043">
      <w:pPr>
        <w:widowControl w:val="0"/>
        <w:rPr>
          <w:rFonts w:ascii="Garamond" w:hAnsi="Garamond"/>
          <w:snapToGrid w:val="0"/>
          <w:sz w:val="22"/>
          <w:szCs w:val="22"/>
        </w:rPr>
      </w:pPr>
      <w:r w:rsidRPr="00054213">
        <w:rPr>
          <w:rFonts w:ascii="Garamond" w:hAnsi="Garamond"/>
          <w:snapToGrid w:val="0"/>
          <w:sz w:val="22"/>
          <w:szCs w:val="22"/>
        </w:rPr>
        <w:t>Intern, American Anti-Slav</w:t>
      </w:r>
      <w:r w:rsidR="00CB2032" w:rsidRPr="00054213">
        <w:rPr>
          <w:rFonts w:ascii="Garamond" w:hAnsi="Garamond"/>
          <w:snapToGrid w:val="0"/>
          <w:sz w:val="22"/>
          <w:szCs w:val="22"/>
        </w:rPr>
        <w:t>ery Group, Boston MA, 2005-2006</w:t>
      </w:r>
    </w:p>
    <w:p w:rsidR="003F7307" w:rsidRPr="00054213" w:rsidRDefault="003F7307" w:rsidP="00187C0B">
      <w:pPr>
        <w:widowControl w:val="0"/>
        <w:tabs>
          <w:tab w:val="left" w:pos="360"/>
        </w:tabs>
        <w:rPr>
          <w:rFonts w:ascii="Garamond" w:hAnsi="Garamond"/>
          <w:snapToGrid w:val="0"/>
          <w:sz w:val="22"/>
          <w:szCs w:val="22"/>
        </w:rPr>
      </w:pPr>
    </w:p>
    <w:p w:rsidR="003F7307" w:rsidRPr="00054213" w:rsidRDefault="003F7307">
      <w:pPr>
        <w:widowControl w:val="0"/>
        <w:rPr>
          <w:rFonts w:ascii="Garamond" w:hAnsi="Garamond"/>
          <w:b/>
          <w:snapToGrid w:val="0"/>
          <w:sz w:val="22"/>
          <w:szCs w:val="22"/>
        </w:rPr>
      </w:pPr>
      <w:r w:rsidRPr="00054213">
        <w:rPr>
          <w:rFonts w:ascii="Garamond" w:hAnsi="Garamond"/>
          <w:b/>
          <w:snapToGrid w:val="0"/>
          <w:sz w:val="22"/>
          <w:szCs w:val="22"/>
        </w:rPr>
        <w:t>PROFESSIONAL AFFILIATIONS</w:t>
      </w:r>
    </w:p>
    <w:p w:rsidR="003F7307" w:rsidRPr="00054213" w:rsidRDefault="003F7307" w:rsidP="00B86DFA">
      <w:pPr>
        <w:widowControl w:val="0"/>
        <w:rPr>
          <w:rFonts w:ascii="Garamond" w:hAnsi="Garamond"/>
          <w:snapToGrid w:val="0"/>
          <w:sz w:val="22"/>
          <w:szCs w:val="22"/>
        </w:rPr>
      </w:pPr>
      <w:r w:rsidRPr="00054213">
        <w:rPr>
          <w:rFonts w:ascii="Garamond" w:hAnsi="Garamond"/>
          <w:snapToGrid w:val="0"/>
          <w:sz w:val="22"/>
          <w:szCs w:val="22"/>
        </w:rPr>
        <w:t>African Literature Association</w:t>
      </w:r>
    </w:p>
    <w:p w:rsidR="003F7307" w:rsidRPr="00054213" w:rsidRDefault="003F7307" w:rsidP="00B86DFA">
      <w:pPr>
        <w:widowControl w:val="0"/>
        <w:rPr>
          <w:rFonts w:ascii="Garamond" w:hAnsi="Garamond"/>
          <w:snapToGrid w:val="0"/>
          <w:sz w:val="22"/>
          <w:szCs w:val="22"/>
        </w:rPr>
      </w:pPr>
      <w:r w:rsidRPr="00054213">
        <w:rPr>
          <w:rFonts w:ascii="Garamond" w:hAnsi="Garamond"/>
          <w:snapToGrid w:val="0"/>
          <w:sz w:val="22"/>
          <w:szCs w:val="22"/>
        </w:rPr>
        <w:t>African Studies Association</w:t>
      </w:r>
    </w:p>
    <w:p w:rsidR="003F7307" w:rsidRPr="00054213" w:rsidRDefault="003F7307" w:rsidP="00B86DFA">
      <w:pPr>
        <w:widowControl w:val="0"/>
        <w:rPr>
          <w:rFonts w:ascii="Garamond" w:hAnsi="Garamond"/>
          <w:snapToGrid w:val="0"/>
          <w:sz w:val="22"/>
          <w:szCs w:val="22"/>
        </w:rPr>
      </w:pPr>
      <w:r w:rsidRPr="00054213">
        <w:rPr>
          <w:rFonts w:ascii="Garamond" w:hAnsi="Garamond"/>
          <w:snapToGrid w:val="0"/>
          <w:sz w:val="22"/>
          <w:szCs w:val="22"/>
        </w:rPr>
        <w:t>American Comparative Literature Association</w:t>
      </w:r>
    </w:p>
    <w:p w:rsidR="003F7307" w:rsidRPr="00C66EAE" w:rsidRDefault="003F7307">
      <w:pPr>
        <w:widowControl w:val="0"/>
        <w:rPr>
          <w:rFonts w:ascii="Garamond" w:hAnsi="Garamond"/>
          <w:snapToGrid w:val="0"/>
          <w:sz w:val="22"/>
          <w:szCs w:val="22"/>
        </w:rPr>
      </w:pPr>
      <w:r w:rsidRPr="00054213">
        <w:rPr>
          <w:rFonts w:ascii="Garamond" w:hAnsi="Garamond"/>
          <w:snapToGrid w:val="0"/>
          <w:sz w:val="22"/>
          <w:szCs w:val="22"/>
        </w:rPr>
        <w:t>Modern Language Association</w:t>
      </w:r>
    </w:p>
    <w:sectPr w:rsidR="003F7307" w:rsidRPr="00C66EAE" w:rsidSect="002203A3">
      <w:headerReference w:type="default" r:id="rId6"/>
      <w:footerReference w:type="default" r:id="rId7"/>
      <w:headerReference w:type="first" r:id="rId8"/>
      <w:type w:val="continuous"/>
      <w:pgSz w:w="12240" w:h="15840"/>
      <w:pgMar w:top="720" w:right="1440" w:bottom="540" w:left="1440" w:header="360" w:footer="1123" w:gutter="0"/>
      <w:noEndnote/>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E7F" w:rsidRDefault="005C0E7F">
      <w:r>
        <w:separator/>
      </w:r>
    </w:p>
  </w:endnote>
  <w:endnote w:type="continuationSeparator" w:id="0">
    <w:p w:rsidR="005C0E7F" w:rsidRDefault="005C0E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307" w:rsidRDefault="003F7307">
    <w:pPr>
      <w:widowControl w:val="0"/>
      <w:tabs>
        <w:tab w:val="center" w:pos="4320"/>
        <w:tab w:val="right" w:pos="8640"/>
      </w:tabs>
      <w:rPr>
        <w:snapToGrid w:val="0"/>
        <w:sz w:val="24"/>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E7F" w:rsidRDefault="005C0E7F">
      <w:r>
        <w:separator/>
      </w:r>
    </w:p>
  </w:footnote>
  <w:footnote w:type="continuationSeparator" w:id="0">
    <w:p w:rsidR="005C0E7F" w:rsidRDefault="005C0E7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307" w:rsidRPr="00674C58" w:rsidRDefault="004F7280" w:rsidP="00674C58">
    <w:pPr>
      <w:widowControl w:val="0"/>
      <w:tabs>
        <w:tab w:val="center" w:pos="4320"/>
        <w:tab w:val="right" w:pos="8640"/>
      </w:tabs>
      <w:jc w:val="right"/>
      <w:rPr>
        <w:b/>
        <w:snapToGrid w:val="0"/>
        <w:sz w:val="22"/>
        <w:szCs w:val="22"/>
      </w:rPr>
    </w:pPr>
    <w:r>
      <w:rPr>
        <w:b/>
        <w:snapToGrid w:val="0"/>
        <w:sz w:val="22"/>
        <w:szCs w:val="22"/>
      </w:rPr>
      <w:tab/>
    </w:r>
    <w:r>
      <w:rPr>
        <w:b/>
        <w:snapToGrid w:val="0"/>
        <w:sz w:val="22"/>
        <w:szCs w:val="22"/>
      </w:rPr>
      <w:tab/>
    </w:r>
    <w:r w:rsidR="003F7307">
      <w:rPr>
        <w:b/>
        <w:snapToGrid w:val="0"/>
        <w:sz w:val="22"/>
        <w:szCs w:val="22"/>
      </w:rPr>
      <w:t xml:space="preserve">Laura </w:t>
    </w:r>
    <w:r w:rsidR="003F7307" w:rsidRPr="00674C58">
      <w:rPr>
        <w:b/>
        <w:snapToGrid w:val="0"/>
        <w:sz w:val="22"/>
        <w:szCs w:val="22"/>
      </w:rPr>
      <w:t xml:space="preserve">Murphy -- </w:t>
    </w:r>
    <w:r w:rsidR="00745DDD" w:rsidRPr="00674C58">
      <w:rPr>
        <w:rStyle w:val="PageNumber"/>
        <w:b/>
      </w:rPr>
      <w:fldChar w:fldCharType="begin"/>
    </w:r>
    <w:r w:rsidR="003F7307" w:rsidRPr="00674C58">
      <w:rPr>
        <w:rStyle w:val="PageNumber"/>
        <w:b/>
      </w:rPr>
      <w:instrText xml:space="preserve"> PAGE </w:instrText>
    </w:r>
    <w:r w:rsidR="00745DDD" w:rsidRPr="00674C58">
      <w:rPr>
        <w:rStyle w:val="PageNumber"/>
        <w:b/>
      </w:rPr>
      <w:fldChar w:fldCharType="separate"/>
    </w:r>
    <w:r w:rsidR="00C85557">
      <w:rPr>
        <w:rStyle w:val="PageNumber"/>
        <w:b/>
        <w:noProof/>
      </w:rPr>
      <w:t>6</w:t>
    </w:r>
    <w:r w:rsidR="00745DDD" w:rsidRPr="00674C58">
      <w:rPr>
        <w:rStyle w:val="PageNumber"/>
        <w:b/>
      </w:rPr>
      <w:fldChar w:fldCharType="end"/>
    </w:r>
    <w:r w:rsidR="003F7307" w:rsidRPr="00674C58">
      <w:rPr>
        <w:b/>
        <w:snapToGrid w:val="0"/>
        <w:sz w:val="22"/>
        <w:szCs w:val="22"/>
      </w:rPr>
      <w:tab/>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307" w:rsidRPr="006F1DD9" w:rsidRDefault="003F7307">
    <w:pPr>
      <w:pStyle w:val="Header"/>
      <w:rPr>
        <w:b/>
      </w:rPr>
    </w:pPr>
    <w:r>
      <w:rPr>
        <w:b/>
      </w:rPr>
      <w:tab/>
    </w:r>
    <w:r>
      <w:rPr>
        <w:b/>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7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rsids>
    <w:rsidRoot w:val="00725611"/>
    <w:rsid w:val="0000205E"/>
    <w:rsid w:val="00005533"/>
    <w:rsid w:val="00007A87"/>
    <w:rsid w:val="000140AF"/>
    <w:rsid w:val="0002078B"/>
    <w:rsid w:val="00021EB6"/>
    <w:rsid w:val="0002321D"/>
    <w:rsid w:val="00036958"/>
    <w:rsid w:val="0003742F"/>
    <w:rsid w:val="00041584"/>
    <w:rsid w:val="000452D7"/>
    <w:rsid w:val="000456FE"/>
    <w:rsid w:val="000537A0"/>
    <w:rsid w:val="00054213"/>
    <w:rsid w:val="00054D66"/>
    <w:rsid w:val="000607B9"/>
    <w:rsid w:val="0006116D"/>
    <w:rsid w:val="00074A15"/>
    <w:rsid w:val="00075C28"/>
    <w:rsid w:val="00086E7A"/>
    <w:rsid w:val="00087542"/>
    <w:rsid w:val="00093B37"/>
    <w:rsid w:val="00094288"/>
    <w:rsid w:val="0009431E"/>
    <w:rsid w:val="00097D29"/>
    <w:rsid w:val="000A598F"/>
    <w:rsid w:val="000A6C55"/>
    <w:rsid w:val="000B187E"/>
    <w:rsid w:val="000B2D22"/>
    <w:rsid w:val="000C0F27"/>
    <w:rsid w:val="000C21DC"/>
    <w:rsid w:val="000C68F6"/>
    <w:rsid w:val="000D663C"/>
    <w:rsid w:val="000E3DAC"/>
    <w:rsid w:val="000E6600"/>
    <w:rsid w:val="000F12AA"/>
    <w:rsid w:val="000F443A"/>
    <w:rsid w:val="001021F3"/>
    <w:rsid w:val="00104ABF"/>
    <w:rsid w:val="00112234"/>
    <w:rsid w:val="00112990"/>
    <w:rsid w:val="001147F5"/>
    <w:rsid w:val="00114D53"/>
    <w:rsid w:val="001156C3"/>
    <w:rsid w:val="0012010F"/>
    <w:rsid w:val="001241F1"/>
    <w:rsid w:val="00124898"/>
    <w:rsid w:val="00130538"/>
    <w:rsid w:val="00130C48"/>
    <w:rsid w:val="00131B32"/>
    <w:rsid w:val="00132468"/>
    <w:rsid w:val="00133ACF"/>
    <w:rsid w:val="00137465"/>
    <w:rsid w:val="00143026"/>
    <w:rsid w:val="00144363"/>
    <w:rsid w:val="0014623C"/>
    <w:rsid w:val="0014753A"/>
    <w:rsid w:val="00153EC0"/>
    <w:rsid w:val="00166698"/>
    <w:rsid w:val="00171C7F"/>
    <w:rsid w:val="00175FCC"/>
    <w:rsid w:val="00176004"/>
    <w:rsid w:val="0017618B"/>
    <w:rsid w:val="00177BBC"/>
    <w:rsid w:val="00180BC7"/>
    <w:rsid w:val="00181CAA"/>
    <w:rsid w:val="00187C0B"/>
    <w:rsid w:val="00191F74"/>
    <w:rsid w:val="00193D0D"/>
    <w:rsid w:val="001A3D54"/>
    <w:rsid w:val="001B46F8"/>
    <w:rsid w:val="001B7962"/>
    <w:rsid w:val="001C08B4"/>
    <w:rsid w:val="001C2243"/>
    <w:rsid w:val="001C2F41"/>
    <w:rsid w:val="001C3824"/>
    <w:rsid w:val="001C3AEB"/>
    <w:rsid w:val="001C3E17"/>
    <w:rsid w:val="001C5220"/>
    <w:rsid w:val="001C6E55"/>
    <w:rsid w:val="001D3BC3"/>
    <w:rsid w:val="001D4A75"/>
    <w:rsid w:val="001E7584"/>
    <w:rsid w:val="001E7D58"/>
    <w:rsid w:val="001F1CF0"/>
    <w:rsid w:val="001F202F"/>
    <w:rsid w:val="001F36DC"/>
    <w:rsid w:val="001F4F7E"/>
    <w:rsid w:val="001F5342"/>
    <w:rsid w:val="00201438"/>
    <w:rsid w:val="0020366D"/>
    <w:rsid w:val="0020779C"/>
    <w:rsid w:val="00215BA7"/>
    <w:rsid w:val="00216C91"/>
    <w:rsid w:val="002203A3"/>
    <w:rsid w:val="002221BD"/>
    <w:rsid w:val="00223788"/>
    <w:rsid w:val="00230070"/>
    <w:rsid w:val="002360C3"/>
    <w:rsid w:val="00236D55"/>
    <w:rsid w:val="00240D9F"/>
    <w:rsid w:val="0024260D"/>
    <w:rsid w:val="00242861"/>
    <w:rsid w:val="00243D9C"/>
    <w:rsid w:val="0024456F"/>
    <w:rsid w:val="0024484C"/>
    <w:rsid w:val="002474E6"/>
    <w:rsid w:val="00250C15"/>
    <w:rsid w:val="00256E93"/>
    <w:rsid w:val="00257171"/>
    <w:rsid w:val="00257339"/>
    <w:rsid w:val="00257B3D"/>
    <w:rsid w:val="0026042A"/>
    <w:rsid w:val="002611ED"/>
    <w:rsid w:val="00265FB7"/>
    <w:rsid w:val="00266A1F"/>
    <w:rsid w:val="00270FD1"/>
    <w:rsid w:val="002740A8"/>
    <w:rsid w:val="00274208"/>
    <w:rsid w:val="00280D68"/>
    <w:rsid w:val="00280EC9"/>
    <w:rsid w:val="0028614E"/>
    <w:rsid w:val="00286BFD"/>
    <w:rsid w:val="002873F7"/>
    <w:rsid w:val="00293156"/>
    <w:rsid w:val="00293A83"/>
    <w:rsid w:val="00296096"/>
    <w:rsid w:val="002A7616"/>
    <w:rsid w:val="002B3AC1"/>
    <w:rsid w:val="002C32FE"/>
    <w:rsid w:val="002C7084"/>
    <w:rsid w:val="002D065A"/>
    <w:rsid w:val="002D2046"/>
    <w:rsid w:val="002D29B0"/>
    <w:rsid w:val="002D33F5"/>
    <w:rsid w:val="002D344A"/>
    <w:rsid w:val="002D6EB0"/>
    <w:rsid w:val="002D727D"/>
    <w:rsid w:val="002E76F8"/>
    <w:rsid w:val="002F044E"/>
    <w:rsid w:val="00301363"/>
    <w:rsid w:val="0030740D"/>
    <w:rsid w:val="00307486"/>
    <w:rsid w:val="00313EFF"/>
    <w:rsid w:val="00317E59"/>
    <w:rsid w:val="00324790"/>
    <w:rsid w:val="00326750"/>
    <w:rsid w:val="0033130B"/>
    <w:rsid w:val="00342166"/>
    <w:rsid w:val="00350CB0"/>
    <w:rsid w:val="003547DB"/>
    <w:rsid w:val="00361B48"/>
    <w:rsid w:val="00371035"/>
    <w:rsid w:val="003715D1"/>
    <w:rsid w:val="00376DA5"/>
    <w:rsid w:val="00377B3F"/>
    <w:rsid w:val="0038152A"/>
    <w:rsid w:val="00383793"/>
    <w:rsid w:val="00384B3C"/>
    <w:rsid w:val="00387457"/>
    <w:rsid w:val="00391908"/>
    <w:rsid w:val="00391B30"/>
    <w:rsid w:val="00392568"/>
    <w:rsid w:val="00393183"/>
    <w:rsid w:val="00394651"/>
    <w:rsid w:val="00395B72"/>
    <w:rsid w:val="003A06B4"/>
    <w:rsid w:val="003A1EA2"/>
    <w:rsid w:val="003A5B18"/>
    <w:rsid w:val="003B1C9B"/>
    <w:rsid w:val="003B2287"/>
    <w:rsid w:val="003C3671"/>
    <w:rsid w:val="003C68B3"/>
    <w:rsid w:val="003C73B6"/>
    <w:rsid w:val="003D1F5C"/>
    <w:rsid w:val="003D2FFF"/>
    <w:rsid w:val="003D37F6"/>
    <w:rsid w:val="003D56B7"/>
    <w:rsid w:val="003D5918"/>
    <w:rsid w:val="003E2577"/>
    <w:rsid w:val="003F0DCB"/>
    <w:rsid w:val="003F2DC9"/>
    <w:rsid w:val="003F617A"/>
    <w:rsid w:val="003F706E"/>
    <w:rsid w:val="003F7307"/>
    <w:rsid w:val="003F7701"/>
    <w:rsid w:val="004017BC"/>
    <w:rsid w:val="00404034"/>
    <w:rsid w:val="0040412E"/>
    <w:rsid w:val="0040686B"/>
    <w:rsid w:val="0041084C"/>
    <w:rsid w:val="00410D6B"/>
    <w:rsid w:val="004121E3"/>
    <w:rsid w:val="00414500"/>
    <w:rsid w:val="00421C9E"/>
    <w:rsid w:val="00423550"/>
    <w:rsid w:val="00425562"/>
    <w:rsid w:val="004313DD"/>
    <w:rsid w:val="00437A54"/>
    <w:rsid w:val="00441FC3"/>
    <w:rsid w:val="0044712F"/>
    <w:rsid w:val="00450863"/>
    <w:rsid w:val="00451B28"/>
    <w:rsid w:val="00455684"/>
    <w:rsid w:val="004568DF"/>
    <w:rsid w:val="00456AC5"/>
    <w:rsid w:val="00472EF8"/>
    <w:rsid w:val="00473548"/>
    <w:rsid w:val="00473B31"/>
    <w:rsid w:val="00474E0C"/>
    <w:rsid w:val="00480F2A"/>
    <w:rsid w:val="00481DD4"/>
    <w:rsid w:val="0048437D"/>
    <w:rsid w:val="004900AD"/>
    <w:rsid w:val="004903E2"/>
    <w:rsid w:val="00491863"/>
    <w:rsid w:val="004974A2"/>
    <w:rsid w:val="004A0CE6"/>
    <w:rsid w:val="004A28E8"/>
    <w:rsid w:val="004A4384"/>
    <w:rsid w:val="004A4912"/>
    <w:rsid w:val="004B0D04"/>
    <w:rsid w:val="004B276C"/>
    <w:rsid w:val="004B2CC9"/>
    <w:rsid w:val="004B72DD"/>
    <w:rsid w:val="004B7398"/>
    <w:rsid w:val="004B75FF"/>
    <w:rsid w:val="004C7690"/>
    <w:rsid w:val="004D4878"/>
    <w:rsid w:val="004D73BB"/>
    <w:rsid w:val="004D76EB"/>
    <w:rsid w:val="004D783D"/>
    <w:rsid w:val="004E1330"/>
    <w:rsid w:val="004F1A61"/>
    <w:rsid w:val="004F2D7E"/>
    <w:rsid w:val="004F4646"/>
    <w:rsid w:val="004F7280"/>
    <w:rsid w:val="00502FD7"/>
    <w:rsid w:val="00507C79"/>
    <w:rsid w:val="005114AC"/>
    <w:rsid w:val="005162D9"/>
    <w:rsid w:val="00521CCB"/>
    <w:rsid w:val="0052282D"/>
    <w:rsid w:val="0052293F"/>
    <w:rsid w:val="00523BDB"/>
    <w:rsid w:val="00523C63"/>
    <w:rsid w:val="0052728E"/>
    <w:rsid w:val="00527520"/>
    <w:rsid w:val="00530353"/>
    <w:rsid w:val="00536037"/>
    <w:rsid w:val="0053640D"/>
    <w:rsid w:val="00542208"/>
    <w:rsid w:val="00542BFA"/>
    <w:rsid w:val="00542F0D"/>
    <w:rsid w:val="005473BC"/>
    <w:rsid w:val="005505E4"/>
    <w:rsid w:val="00556418"/>
    <w:rsid w:val="00560613"/>
    <w:rsid w:val="005642A7"/>
    <w:rsid w:val="00576405"/>
    <w:rsid w:val="00585334"/>
    <w:rsid w:val="00587D3B"/>
    <w:rsid w:val="00595A09"/>
    <w:rsid w:val="005A43C1"/>
    <w:rsid w:val="005A7113"/>
    <w:rsid w:val="005A76EB"/>
    <w:rsid w:val="005B099B"/>
    <w:rsid w:val="005B1AAC"/>
    <w:rsid w:val="005B4196"/>
    <w:rsid w:val="005B4648"/>
    <w:rsid w:val="005B541B"/>
    <w:rsid w:val="005B734B"/>
    <w:rsid w:val="005B77E6"/>
    <w:rsid w:val="005B7AF2"/>
    <w:rsid w:val="005C0A64"/>
    <w:rsid w:val="005C0E7F"/>
    <w:rsid w:val="005C187A"/>
    <w:rsid w:val="005C2EF3"/>
    <w:rsid w:val="005C4AE1"/>
    <w:rsid w:val="005C5798"/>
    <w:rsid w:val="005D1D75"/>
    <w:rsid w:val="005D3040"/>
    <w:rsid w:val="005E0643"/>
    <w:rsid w:val="005E1786"/>
    <w:rsid w:val="005E7FD9"/>
    <w:rsid w:val="005F2144"/>
    <w:rsid w:val="005F4D54"/>
    <w:rsid w:val="005F7194"/>
    <w:rsid w:val="00603A1F"/>
    <w:rsid w:val="00604AC1"/>
    <w:rsid w:val="0060757E"/>
    <w:rsid w:val="006100FB"/>
    <w:rsid w:val="0061071C"/>
    <w:rsid w:val="006178B6"/>
    <w:rsid w:val="006238EE"/>
    <w:rsid w:val="00630D39"/>
    <w:rsid w:val="0063694F"/>
    <w:rsid w:val="00640180"/>
    <w:rsid w:val="0064037E"/>
    <w:rsid w:val="00642C97"/>
    <w:rsid w:val="006457FC"/>
    <w:rsid w:val="0064617D"/>
    <w:rsid w:val="00650C5C"/>
    <w:rsid w:val="00656A3C"/>
    <w:rsid w:val="00665BCB"/>
    <w:rsid w:val="00670CF0"/>
    <w:rsid w:val="00674C58"/>
    <w:rsid w:val="00681432"/>
    <w:rsid w:val="006829FB"/>
    <w:rsid w:val="00685ABA"/>
    <w:rsid w:val="0069122D"/>
    <w:rsid w:val="00691315"/>
    <w:rsid w:val="006913B9"/>
    <w:rsid w:val="00692DE1"/>
    <w:rsid w:val="006945D2"/>
    <w:rsid w:val="00696BE8"/>
    <w:rsid w:val="006A679A"/>
    <w:rsid w:val="006B0AD6"/>
    <w:rsid w:val="006B0B0E"/>
    <w:rsid w:val="006B298B"/>
    <w:rsid w:val="006C115C"/>
    <w:rsid w:val="006C3E50"/>
    <w:rsid w:val="006D2638"/>
    <w:rsid w:val="006E49E2"/>
    <w:rsid w:val="006E6B9A"/>
    <w:rsid w:val="006E6F55"/>
    <w:rsid w:val="006F17E3"/>
    <w:rsid w:val="006F1DD9"/>
    <w:rsid w:val="006F4AE4"/>
    <w:rsid w:val="0070008A"/>
    <w:rsid w:val="00703173"/>
    <w:rsid w:val="0070385F"/>
    <w:rsid w:val="0071422D"/>
    <w:rsid w:val="00720401"/>
    <w:rsid w:val="00725611"/>
    <w:rsid w:val="00727E31"/>
    <w:rsid w:val="007332AB"/>
    <w:rsid w:val="00734480"/>
    <w:rsid w:val="00742765"/>
    <w:rsid w:val="00743A9B"/>
    <w:rsid w:val="00744AB9"/>
    <w:rsid w:val="00745920"/>
    <w:rsid w:val="00745DDD"/>
    <w:rsid w:val="0074625F"/>
    <w:rsid w:val="0074656A"/>
    <w:rsid w:val="00751284"/>
    <w:rsid w:val="00751955"/>
    <w:rsid w:val="007522E6"/>
    <w:rsid w:val="00753549"/>
    <w:rsid w:val="00755DB2"/>
    <w:rsid w:val="007607E5"/>
    <w:rsid w:val="007658BE"/>
    <w:rsid w:val="00767315"/>
    <w:rsid w:val="00771A97"/>
    <w:rsid w:val="0077438A"/>
    <w:rsid w:val="007777B0"/>
    <w:rsid w:val="00780657"/>
    <w:rsid w:val="00781906"/>
    <w:rsid w:val="00784DDB"/>
    <w:rsid w:val="0078693A"/>
    <w:rsid w:val="00790D51"/>
    <w:rsid w:val="00791E7A"/>
    <w:rsid w:val="00794B0E"/>
    <w:rsid w:val="00797A9C"/>
    <w:rsid w:val="007A1510"/>
    <w:rsid w:val="007A45D0"/>
    <w:rsid w:val="007A7AE5"/>
    <w:rsid w:val="007B4607"/>
    <w:rsid w:val="007C0584"/>
    <w:rsid w:val="007C3BAD"/>
    <w:rsid w:val="007C43D2"/>
    <w:rsid w:val="007D0148"/>
    <w:rsid w:val="007D15BB"/>
    <w:rsid w:val="007D4C4D"/>
    <w:rsid w:val="007D5C46"/>
    <w:rsid w:val="007E46A1"/>
    <w:rsid w:val="007E69BE"/>
    <w:rsid w:val="007E7730"/>
    <w:rsid w:val="007F1570"/>
    <w:rsid w:val="007F1E8B"/>
    <w:rsid w:val="007F4E1B"/>
    <w:rsid w:val="00800C11"/>
    <w:rsid w:val="0080658C"/>
    <w:rsid w:val="00806CFD"/>
    <w:rsid w:val="00811679"/>
    <w:rsid w:val="008143A7"/>
    <w:rsid w:val="00823601"/>
    <w:rsid w:val="008241C0"/>
    <w:rsid w:val="008278F6"/>
    <w:rsid w:val="008308AC"/>
    <w:rsid w:val="008322F7"/>
    <w:rsid w:val="00836FCE"/>
    <w:rsid w:val="008530E0"/>
    <w:rsid w:val="00853A3B"/>
    <w:rsid w:val="008549ED"/>
    <w:rsid w:val="00860D49"/>
    <w:rsid w:val="00866E38"/>
    <w:rsid w:val="008701E5"/>
    <w:rsid w:val="00870832"/>
    <w:rsid w:val="00872C1D"/>
    <w:rsid w:val="0089353E"/>
    <w:rsid w:val="008970F6"/>
    <w:rsid w:val="008A1FD5"/>
    <w:rsid w:val="008B1802"/>
    <w:rsid w:val="008B414B"/>
    <w:rsid w:val="008B5DF0"/>
    <w:rsid w:val="008B73AD"/>
    <w:rsid w:val="008C1D31"/>
    <w:rsid w:val="008C4305"/>
    <w:rsid w:val="008C6ADB"/>
    <w:rsid w:val="008C73F6"/>
    <w:rsid w:val="008D0F13"/>
    <w:rsid w:val="008D21CA"/>
    <w:rsid w:val="008D4231"/>
    <w:rsid w:val="008D43B9"/>
    <w:rsid w:val="008E3227"/>
    <w:rsid w:val="008E3DA2"/>
    <w:rsid w:val="008E3FE4"/>
    <w:rsid w:val="008E43E8"/>
    <w:rsid w:val="008F4297"/>
    <w:rsid w:val="008F6254"/>
    <w:rsid w:val="00901BDE"/>
    <w:rsid w:val="00920E6E"/>
    <w:rsid w:val="00922547"/>
    <w:rsid w:val="00924489"/>
    <w:rsid w:val="0093144E"/>
    <w:rsid w:val="009344B3"/>
    <w:rsid w:val="00941A39"/>
    <w:rsid w:val="00943298"/>
    <w:rsid w:val="0094519A"/>
    <w:rsid w:val="0095047C"/>
    <w:rsid w:val="0095137A"/>
    <w:rsid w:val="00956D5C"/>
    <w:rsid w:val="0096112C"/>
    <w:rsid w:val="00961EE5"/>
    <w:rsid w:val="0096330E"/>
    <w:rsid w:val="00963927"/>
    <w:rsid w:val="00963B1A"/>
    <w:rsid w:val="00964570"/>
    <w:rsid w:val="00964B2E"/>
    <w:rsid w:val="00974EAA"/>
    <w:rsid w:val="00977231"/>
    <w:rsid w:val="009803BE"/>
    <w:rsid w:val="009805E6"/>
    <w:rsid w:val="00982129"/>
    <w:rsid w:val="00986398"/>
    <w:rsid w:val="00987BC0"/>
    <w:rsid w:val="00987CFC"/>
    <w:rsid w:val="00991864"/>
    <w:rsid w:val="00995EC1"/>
    <w:rsid w:val="009A3B67"/>
    <w:rsid w:val="009A5B26"/>
    <w:rsid w:val="009B015D"/>
    <w:rsid w:val="009B1599"/>
    <w:rsid w:val="009B7984"/>
    <w:rsid w:val="009C1637"/>
    <w:rsid w:val="009C1E19"/>
    <w:rsid w:val="009C38E2"/>
    <w:rsid w:val="009C58C4"/>
    <w:rsid w:val="009D50EF"/>
    <w:rsid w:val="009E6260"/>
    <w:rsid w:val="00A008F9"/>
    <w:rsid w:val="00A114BB"/>
    <w:rsid w:val="00A12E0B"/>
    <w:rsid w:val="00A16E6E"/>
    <w:rsid w:val="00A22E29"/>
    <w:rsid w:val="00A237DA"/>
    <w:rsid w:val="00A242BD"/>
    <w:rsid w:val="00A2616E"/>
    <w:rsid w:val="00A27904"/>
    <w:rsid w:val="00A27BAE"/>
    <w:rsid w:val="00A27EE9"/>
    <w:rsid w:val="00A309DA"/>
    <w:rsid w:val="00A41019"/>
    <w:rsid w:val="00A45D29"/>
    <w:rsid w:val="00A46914"/>
    <w:rsid w:val="00A47DB2"/>
    <w:rsid w:val="00A47E59"/>
    <w:rsid w:val="00A5669D"/>
    <w:rsid w:val="00A622D4"/>
    <w:rsid w:val="00A6798E"/>
    <w:rsid w:val="00A71E09"/>
    <w:rsid w:val="00A7361C"/>
    <w:rsid w:val="00A74B4B"/>
    <w:rsid w:val="00A81AD2"/>
    <w:rsid w:val="00A8666C"/>
    <w:rsid w:val="00A93647"/>
    <w:rsid w:val="00A94F96"/>
    <w:rsid w:val="00AA135C"/>
    <w:rsid w:val="00AA7CCB"/>
    <w:rsid w:val="00AB188D"/>
    <w:rsid w:val="00AB503C"/>
    <w:rsid w:val="00AC38EE"/>
    <w:rsid w:val="00AC4E42"/>
    <w:rsid w:val="00AC54A0"/>
    <w:rsid w:val="00AC67A8"/>
    <w:rsid w:val="00AC7795"/>
    <w:rsid w:val="00AD5800"/>
    <w:rsid w:val="00AD5988"/>
    <w:rsid w:val="00AD64F8"/>
    <w:rsid w:val="00AE5D5C"/>
    <w:rsid w:val="00AE72B7"/>
    <w:rsid w:val="00AF0431"/>
    <w:rsid w:val="00AF0753"/>
    <w:rsid w:val="00AF1623"/>
    <w:rsid w:val="00AF1849"/>
    <w:rsid w:val="00AF28F0"/>
    <w:rsid w:val="00AF7893"/>
    <w:rsid w:val="00AF7964"/>
    <w:rsid w:val="00B01043"/>
    <w:rsid w:val="00B01510"/>
    <w:rsid w:val="00B06D0F"/>
    <w:rsid w:val="00B0722D"/>
    <w:rsid w:val="00B1219C"/>
    <w:rsid w:val="00B13CE7"/>
    <w:rsid w:val="00B162EA"/>
    <w:rsid w:val="00B201FA"/>
    <w:rsid w:val="00B25D5D"/>
    <w:rsid w:val="00B27B48"/>
    <w:rsid w:val="00B372D1"/>
    <w:rsid w:val="00B407F5"/>
    <w:rsid w:val="00B4284A"/>
    <w:rsid w:val="00B45DA5"/>
    <w:rsid w:val="00B552F1"/>
    <w:rsid w:val="00B6125D"/>
    <w:rsid w:val="00B616B7"/>
    <w:rsid w:val="00B61DC1"/>
    <w:rsid w:val="00B66368"/>
    <w:rsid w:val="00B701B9"/>
    <w:rsid w:val="00B7200F"/>
    <w:rsid w:val="00B72784"/>
    <w:rsid w:val="00B742D3"/>
    <w:rsid w:val="00B80383"/>
    <w:rsid w:val="00B82465"/>
    <w:rsid w:val="00B86DFA"/>
    <w:rsid w:val="00B86EE4"/>
    <w:rsid w:val="00B92737"/>
    <w:rsid w:val="00BA7083"/>
    <w:rsid w:val="00BA7FB9"/>
    <w:rsid w:val="00BB0199"/>
    <w:rsid w:val="00BB7B4D"/>
    <w:rsid w:val="00BC08A7"/>
    <w:rsid w:val="00BC508A"/>
    <w:rsid w:val="00BC7B7A"/>
    <w:rsid w:val="00BD08C4"/>
    <w:rsid w:val="00BD1753"/>
    <w:rsid w:val="00BD379D"/>
    <w:rsid w:val="00BE68C3"/>
    <w:rsid w:val="00BF551A"/>
    <w:rsid w:val="00BF680D"/>
    <w:rsid w:val="00C005E2"/>
    <w:rsid w:val="00C104A7"/>
    <w:rsid w:val="00C12728"/>
    <w:rsid w:val="00C13091"/>
    <w:rsid w:val="00C205E1"/>
    <w:rsid w:val="00C2252E"/>
    <w:rsid w:val="00C251C0"/>
    <w:rsid w:val="00C276E9"/>
    <w:rsid w:val="00C419CD"/>
    <w:rsid w:val="00C448DD"/>
    <w:rsid w:val="00C46AAC"/>
    <w:rsid w:val="00C47E7A"/>
    <w:rsid w:val="00C554D1"/>
    <w:rsid w:val="00C55945"/>
    <w:rsid w:val="00C55983"/>
    <w:rsid w:val="00C562E0"/>
    <w:rsid w:val="00C63146"/>
    <w:rsid w:val="00C641F6"/>
    <w:rsid w:val="00C64E6C"/>
    <w:rsid w:val="00C66E28"/>
    <w:rsid w:val="00C66EAE"/>
    <w:rsid w:val="00C738BB"/>
    <w:rsid w:val="00C8005E"/>
    <w:rsid w:val="00C83D0E"/>
    <w:rsid w:val="00C85557"/>
    <w:rsid w:val="00C93CC2"/>
    <w:rsid w:val="00C93FD7"/>
    <w:rsid w:val="00C94756"/>
    <w:rsid w:val="00C97E1C"/>
    <w:rsid w:val="00CA02EB"/>
    <w:rsid w:val="00CA0888"/>
    <w:rsid w:val="00CA3F6A"/>
    <w:rsid w:val="00CB0075"/>
    <w:rsid w:val="00CB1AC1"/>
    <w:rsid w:val="00CB2032"/>
    <w:rsid w:val="00CB2718"/>
    <w:rsid w:val="00CB28C9"/>
    <w:rsid w:val="00CB49B4"/>
    <w:rsid w:val="00CB53D6"/>
    <w:rsid w:val="00CC10EC"/>
    <w:rsid w:val="00CD6060"/>
    <w:rsid w:val="00CD6937"/>
    <w:rsid w:val="00CE0AB9"/>
    <w:rsid w:val="00CE3317"/>
    <w:rsid w:val="00CE3A08"/>
    <w:rsid w:val="00CE42C3"/>
    <w:rsid w:val="00CF6683"/>
    <w:rsid w:val="00D02E54"/>
    <w:rsid w:val="00D0696A"/>
    <w:rsid w:val="00D13101"/>
    <w:rsid w:val="00D135B8"/>
    <w:rsid w:val="00D20188"/>
    <w:rsid w:val="00D25CD9"/>
    <w:rsid w:val="00D273EA"/>
    <w:rsid w:val="00D341A2"/>
    <w:rsid w:val="00D34939"/>
    <w:rsid w:val="00D35A26"/>
    <w:rsid w:val="00D361F9"/>
    <w:rsid w:val="00D37EA7"/>
    <w:rsid w:val="00D477C8"/>
    <w:rsid w:val="00D518A5"/>
    <w:rsid w:val="00D55E2F"/>
    <w:rsid w:val="00D60BCE"/>
    <w:rsid w:val="00D6120D"/>
    <w:rsid w:val="00D61F0C"/>
    <w:rsid w:val="00D74599"/>
    <w:rsid w:val="00D83CA5"/>
    <w:rsid w:val="00D84910"/>
    <w:rsid w:val="00D86DA0"/>
    <w:rsid w:val="00D944BE"/>
    <w:rsid w:val="00D95721"/>
    <w:rsid w:val="00D95E20"/>
    <w:rsid w:val="00DA2D6F"/>
    <w:rsid w:val="00DA714F"/>
    <w:rsid w:val="00DA7ABE"/>
    <w:rsid w:val="00DB05DA"/>
    <w:rsid w:val="00DB18A7"/>
    <w:rsid w:val="00DB1CC1"/>
    <w:rsid w:val="00DB42AE"/>
    <w:rsid w:val="00DB70CF"/>
    <w:rsid w:val="00DD1649"/>
    <w:rsid w:val="00DD2CF9"/>
    <w:rsid w:val="00DD2D56"/>
    <w:rsid w:val="00DD3DBB"/>
    <w:rsid w:val="00DD661B"/>
    <w:rsid w:val="00DE2C3C"/>
    <w:rsid w:val="00DE3F9D"/>
    <w:rsid w:val="00DE46AC"/>
    <w:rsid w:val="00DE4971"/>
    <w:rsid w:val="00DE6764"/>
    <w:rsid w:val="00E0139C"/>
    <w:rsid w:val="00E02F8D"/>
    <w:rsid w:val="00E04974"/>
    <w:rsid w:val="00E07D1E"/>
    <w:rsid w:val="00E129DD"/>
    <w:rsid w:val="00E1304A"/>
    <w:rsid w:val="00E17C3E"/>
    <w:rsid w:val="00E225A2"/>
    <w:rsid w:val="00E23B9E"/>
    <w:rsid w:val="00E3160B"/>
    <w:rsid w:val="00E319F3"/>
    <w:rsid w:val="00E31CEF"/>
    <w:rsid w:val="00E33A54"/>
    <w:rsid w:val="00E37F33"/>
    <w:rsid w:val="00E40D76"/>
    <w:rsid w:val="00E41190"/>
    <w:rsid w:val="00E419AC"/>
    <w:rsid w:val="00E45036"/>
    <w:rsid w:val="00E45435"/>
    <w:rsid w:val="00E47519"/>
    <w:rsid w:val="00E54323"/>
    <w:rsid w:val="00E55066"/>
    <w:rsid w:val="00E61F3C"/>
    <w:rsid w:val="00E62DA9"/>
    <w:rsid w:val="00E63978"/>
    <w:rsid w:val="00E72E53"/>
    <w:rsid w:val="00E779D1"/>
    <w:rsid w:val="00E821AF"/>
    <w:rsid w:val="00E82490"/>
    <w:rsid w:val="00E93478"/>
    <w:rsid w:val="00E97EB5"/>
    <w:rsid w:val="00EA1457"/>
    <w:rsid w:val="00EA1980"/>
    <w:rsid w:val="00EA3CF7"/>
    <w:rsid w:val="00EA4289"/>
    <w:rsid w:val="00EA5F2A"/>
    <w:rsid w:val="00EA5FC8"/>
    <w:rsid w:val="00EA6552"/>
    <w:rsid w:val="00EA6865"/>
    <w:rsid w:val="00EB2B6B"/>
    <w:rsid w:val="00EB31E8"/>
    <w:rsid w:val="00EB58AA"/>
    <w:rsid w:val="00EC4105"/>
    <w:rsid w:val="00ED2788"/>
    <w:rsid w:val="00ED4281"/>
    <w:rsid w:val="00EE0638"/>
    <w:rsid w:val="00EE1977"/>
    <w:rsid w:val="00EF0376"/>
    <w:rsid w:val="00EF08A5"/>
    <w:rsid w:val="00EF6811"/>
    <w:rsid w:val="00F06D8A"/>
    <w:rsid w:val="00F11AA1"/>
    <w:rsid w:val="00F12AED"/>
    <w:rsid w:val="00F14AB0"/>
    <w:rsid w:val="00F16498"/>
    <w:rsid w:val="00F1663B"/>
    <w:rsid w:val="00F24782"/>
    <w:rsid w:val="00F24B66"/>
    <w:rsid w:val="00F31D38"/>
    <w:rsid w:val="00F32F95"/>
    <w:rsid w:val="00F4391A"/>
    <w:rsid w:val="00F43B21"/>
    <w:rsid w:val="00F4466B"/>
    <w:rsid w:val="00F475A0"/>
    <w:rsid w:val="00F501EB"/>
    <w:rsid w:val="00F507F7"/>
    <w:rsid w:val="00F53D33"/>
    <w:rsid w:val="00F54AB3"/>
    <w:rsid w:val="00F54E6E"/>
    <w:rsid w:val="00F558E2"/>
    <w:rsid w:val="00F646F6"/>
    <w:rsid w:val="00F7131F"/>
    <w:rsid w:val="00F71C8A"/>
    <w:rsid w:val="00F72DB3"/>
    <w:rsid w:val="00F76909"/>
    <w:rsid w:val="00F81843"/>
    <w:rsid w:val="00F8677E"/>
    <w:rsid w:val="00F871DC"/>
    <w:rsid w:val="00F93FB6"/>
    <w:rsid w:val="00FA30A9"/>
    <w:rsid w:val="00FA4A8D"/>
    <w:rsid w:val="00FA4D2E"/>
    <w:rsid w:val="00FB6097"/>
    <w:rsid w:val="00FC3347"/>
    <w:rsid w:val="00FC4EB1"/>
    <w:rsid w:val="00FC59E7"/>
    <w:rsid w:val="00FC69FC"/>
    <w:rsid w:val="00FD2DE6"/>
    <w:rsid w:val="00FD3176"/>
    <w:rsid w:val="00FE685C"/>
    <w:rsid w:val="00FF02DA"/>
    <w:rsid w:val="00FF1E49"/>
    <w:rsid w:val="00FF23B7"/>
    <w:rsid w:val="00FF2AFA"/>
  </w:rsids>
  <m:mathPr>
    <m:mathFont m:val="@ＭＳ ゴシック"/>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1FC3"/>
  </w:style>
  <w:style w:type="paragraph" w:styleId="Heading1">
    <w:name w:val="heading 1"/>
    <w:basedOn w:val="Normal"/>
    <w:next w:val="Normal"/>
    <w:link w:val="Heading1Char"/>
    <w:uiPriority w:val="9"/>
    <w:qFormat/>
    <w:rsid w:val="00441FC3"/>
    <w:pPr>
      <w:keepNext/>
      <w:widowControl w:val="0"/>
      <w:outlineLvl w:val="0"/>
    </w:pPr>
    <w:rPr>
      <w:i/>
      <w:sz w:val="22"/>
    </w:rPr>
  </w:style>
  <w:style w:type="paragraph" w:styleId="Heading2">
    <w:name w:val="heading 2"/>
    <w:basedOn w:val="Normal"/>
    <w:next w:val="Normal"/>
    <w:link w:val="Heading2Char"/>
    <w:uiPriority w:val="9"/>
    <w:qFormat/>
    <w:rsid w:val="00441FC3"/>
    <w:pPr>
      <w:keepNext/>
      <w:widowControl w:val="0"/>
      <w:tabs>
        <w:tab w:val="left" w:pos="360"/>
      </w:tabs>
      <w:outlineLvl w:val="1"/>
    </w:pPr>
    <w:rPr>
      <w:iCs/>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rsid w:val="00062991"/>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062991"/>
    <w:rPr>
      <w:rFonts w:ascii="Cambria" w:eastAsia="Times New Roman" w:hAnsi="Cambria" w:cs="Times New Roman"/>
      <w:b/>
      <w:bCs/>
      <w:i/>
      <w:iCs/>
      <w:sz w:val="28"/>
      <w:szCs w:val="28"/>
    </w:rPr>
  </w:style>
  <w:style w:type="paragraph" w:styleId="BodyText">
    <w:name w:val="Body Text"/>
    <w:basedOn w:val="Normal"/>
    <w:link w:val="BodyTextChar"/>
    <w:rsid w:val="00441FC3"/>
    <w:rPr>
      <w:sz w:val="22"/>
    </w:rPr>
  </w:style>
  <w:style w:type="character" w:customStyle="1" w:styleId="BodyTextChar">
    <w:name w:val="Body Text Char"/>
    <w:basedOn w:val="DefaultParagraphFont"/>
    <w:link w:val="BodyText"/>
    <w:uiPriority w:val="99"/>
    <w:semiHidden/>
    <w:rsid w:val="00062991"/>
  </w:style>
  <w:style w:type="character" w:styleId="Hyperlink">
    <w:name w:val="Hyperlink"/>
    <w:uiPriority w:val="99"/>
    <w:rsid w:val="003E2577"/>
    <w:rPr>
      <w:rFonts w:cs="Times New Roman"/>
      <w:color w:val="0000FF"/>
      <w:u w:val="single"/>
    </w:rPr>
  </w:style>
  <w:style w:type="paragraph" w:styleId="Header">
    <w:name w:val="header"/>
    <w:basedOn w:val="Normal"/>
    <w:link w:val="HeaderChar"/>
    <w:uiPriority w:val="99"/>
    <w:rsid w:val="006F1DD9"/>
    <w:pPr>
      <w:tabs>
        <w:tab w:val="center" w:pos="4320"/>
        <w:tab w:val="right" w:pos="8640"/>
      </w:tabs>
    </w:pPr>
  </w:style>
  <w:style w:type="character" w:customStyle="1" w:styleId="HeaderChar">
    <w:name w:val="Header Char"/>
    <w:basedOn w:val="DefaultParagraphFont"/>
    <w:link w:val="Header"/>
    <w:uiPriority w:val="99"/>
    <w:semiHidden/>
    <w:rsid w:val="00062991"/>
  </w:style>
  <w:style w:type="paragraph" w:styleId="Footer">
    <w:name w:val="footer"/>
    <w:basedOn w:val="Normal"/>
    <w:link w:val="FooterChar"/>
    <w:uiPriority w:val="99"/>
    <w:rsid w:val="006F1DD9"/>
    <w:pPr>
      <w:tabs>
        <w:tab w:val="center" w:pos="4320"/>
        <w:tab w:val="right" w:pos="8640"/>
      </w:tabs>
    </w:pPr>
  </w:style>
  <w:style w:type="character" w:customStyle="1" w:styleId="FooterChar">
    <w:name w:val="Footer Char"/>
    <w:basedOn w:val="DefaultParagraphFont"/>
    <w:link w:val="Footer"/>
    <w:uiPriority w:val="99"/>
    <w:semiHidden/>
    <w:rsid w:val="00062991"/>
  </w:style>
  <w:style w:type="character" w:styleId="PageNumber">
    <w:name w:val="page number"/>
    <w:uiPriority w:val="99"/>
    <w:rsid w:val="006F1DD9"/>
    <w:rPr>
      <w:rFonts w:cs="Times New Roman"/>
    </w:rPr>
  </w:style>
  <w:style w:type="character" w:styleId="Emphasis">
    <w:name w:val="Emphasis"/>
    <w:uiPriority w:val="20"/>
    <w:qFormat/>
    <w:rsid w:val="00086E7A"/>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1FC3"/>
  </w:style>
  <w:style w:type="paragraph" w:styleId="Heading1">
    <w:name w:val="heading 1"/>
    <w:basedOn w:val="Normal"/>
    <w:next w:val="Normal"/>
    <w:link w:val="Heading1Char"/>
    <w:uiPriority w:val="9"/>
    <w:qFormat/>
    <w:rsid w:val="00441FC3"/>
    <w:pPr>
      <w:keepNext/>
      <w:widowControl w:val="0"/>
      <w:outlineLvl w:val="0"/>
    </w:pPr>
    <w:rPr>
      <w:i/>
      <w:sz w:val="22"/>
    </w:rPr>
  </w:style>
  <w:style w:type="paragraph" w:styleId="Heading2">
    <w:name w:val="heading 2"/>
    <w:basedOn w:val="Normal"/>
    <w:next w:val="Normal"/>
    <w:link w:val="Heading2Char"/>
    <w:uiPriority w:val="9"/>
    <w:qFormat/>
    <w:rsid w:val="00441FC3"/>
    <w:pPr>
      <w:keepNext/>
      <w:widowControl w:val="0"/>
      <w:tabs>
        <w:tab w:val="left" w:pos="360"/>
      </w:tabs>
      <w:outlineLvl w:val="1"/>
    </w:pPr>
    <w:rPr>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62991"/>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062991"/>
    <w:rPr>
      <w:rFonts w:ascii="Cambria" w:eastAsia="Times New Roman" w:hAnsi="Cambria" w:cs="Times New Roman"/>
      <w:b/>
      <w:bCs/>
      <w:i/>
      <w:iCs/>
      <w:sz w:val="28"/>
      <w:szCs w:val="28"/>
    </w:rPr>
  </w:style>
  <w:style w:type="paragraph" w:styleId="BodyText">
    <w:name w:val="Body Text"/>
    <w:basedOn w:val="Normal"/>
    <w:link w:val="BodyTextChar"/>
    <w:rsid w:val="00441FC3"/>
    <w:rPr>
      <w:sz w:val="22"/>
    </w:rPr>
  </w:style>
  <w:style w:type="character" w:customStyle="1" w:styleId="BodyTextChar">
    <w:name w:val="Body Text Char"/>
    <w:basedOn w:val="DefaultParagraphFont"/>
    <w:link w:val="BodyText"/>
    <w:uiPriority w:val="99"/>
    <w:semiHidden/>
    <w:rsid w:val="00062991"/>
  </w:style>
  <w:style w:type="character" w:styleId="Hyperlink">
    <w:name w:val="Hyperlink"/>
    <w:uiPriority w:val="99"/>
    <w:rsid w:val="003E2577"/>
    <w:rPr>
      <w:rFonts w:cs="Times New Roman"/>
      <w:color w:val="0000FF"/>
      <w:u w:val="single"/>
    </w:rPr>
  </w:style>
  <w:style w:type="paragraph" w:styleId="Header">
    <w:name w:val="header"/>
    <w:basedOn w:val="Normal"/>
    <w:link w:val="HeaderChar"/>
    <w:uiPriority w:val="99"/>
    <w:rsid w:val="006F1DD9"/>
    <w:pPr>
      <w:tabs>
        <w:tab w:val="center" w:pos="4320"/>
        <w:tab w:val="right" w:pos="8640"/>
      </w:tabs>
    </w:pPr>
  </w:style>
  <w:style w:type="character" w:customStyle="1" w:styleId="HeaderChar">
    <w:name w:val="Header Char"/>
    <w:basedOn w:val="DefaultParagraphFont"/>
    <w:link w:val="Header"/>
    <w:uiPriority w:val="99"/>
    <w:semiHidden/>
    <w:rsid w:val="00062991"/>
  </w:style>
  <w:style w:type="paragraph" w:styleId="Footer">
    <w:name w:val="footer"/>
    <w:basedOn w:val="Normal"/>
    <w:link w:val="FooterChar"/>
    <w:uiPriority w:val="99"/>
    <w:rsid w:val="006F1DD9"/>
    <w:pPr>
      <w:tabs>
        <w:tab w:val="center" w:pos="4320"/>
        <w:tab w:val="right" w:pos="8640"/>
      </w:tabs>
    </w:pPr>
  </w:style>
  <w:style w:type="character" w:customStyle="1" w:styleId="FooterChar">
    <w:name w:val="Footer Char"/>
    <w:basedOn w:val="DefaultParagraphFont"/>
    <w:link w:val="Footer"/>
    <w:uiPriority w:val="99"/>
    <w:semiHidden/>
    <w:rsid w:val="00062991"/>
  </w:style>
  <w:style w:type="character" w:styleId="PageNumber">
    <w:name w:val="page number"/>
    <w:uiPriority w:val="99"/>
    <w:rsid w:val="006F1DD9"/>
    <w:rPr>
      <w:rFonts w:cs="Times New Roman"/>
    </w:rPr>
  </w:style>
  <w:style w:type="character" w:styleId="Emphasis">
    <w:name w:val="Emphasis"/>
    <w:uiPriority w:val="20"/>
    <w:qFormat/>
    <w:rsid w:val="00086E7A"/>
    <w:rPr>
      <w:rFonts w:cs="Times New Roman"/>
      <w:i/>
      <w:iCs/>
    </w:rPr>
  </w:style>
</w:styles>
</file>

<file path=word/webSettings.xml><?xml version="1.0" encoding="utf-8"?>
<w:webSettings xmlns:r="http://schemas.openxmlformats.org/officeDocument/2006/relationships" xmlns:w="http://schemas.openxmlformats.org/wordprocessingml/2006/main">
  <w:divs>
    <w:div w:id="42568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3697</Words>
  <Characters>21077</Characters>
  <Application>Microsoft Macintosh Word</Application>
  <DocSecurity>0</DocSecurity>
  <Lines>175</Lines>
  <Paragraphs>42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LAURA T</vt:lpstr>
      <vt:lpstr>National Endowment for the Humanities, Humanities Leadership Award, 2001</vt:lpstr>
    </vt:vector>
  </TitlesOfParts>
  <Company>Idyllwild Arts Academy</Company>
  <LinksUpToDate>false</LinksUpToDate>
  <CharactersWithSpaces>25884</CharactersWithSpaces>
  <SharedDoc>false</SharedDoc>
  <HLinks>
    <vt:vector size="12" baseType="variant">
      <vt:variant>
        <vt:i4>393282</vt:i4>
      </vt:variant>
      <vt:variant>
        <vt:i4>3</vt:i4>
      </vt:variant>
      <vt:variant>
        <vt:i4>0</vt:i4>
      </vt:variant>
      <vt:variant>
        <vt:i4>5</vt:i4>
      </vt:variant>
      <vt:variant>
        <vt:lpwstr>http://www.blogtalkradio.com/bill-murray/2013/03/28/stop-child-abuse-now-scan</vt:lpwstr>
      </vt:variant>
      <vt:variant>
        <vt:lpwstr/>
      </vt:variant>
      <vt:variant>
        <vt:i4>7602230</vt:i4>
      </vt:variant>
      <vt:variant>
        <vt:i4>0</vt:i4>
      </vt:variant>
      <vt:variant>
        <vt:i4>0</vt:i4>
      </vt:variant>
      <vt:variant>
        <vt:i4>5</vt:i4>
      </vt:variant>
      <vt:variant>
        <vt:lpwstr>http://www.youtube.com/watch?v=uJS9EIBlJSo&amp;noredirect=1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LAURA T</dc:title>
  <dc:creator>Laura Murphy</dc:creator>
  <cp:lastModifiedBy>Amberly Fox</cp:lastModifiedBy>
  <cp:revision>2</cp:revision>
  <cp:lastPrinted>2014-02-13T18:29:00Z</cp:lastPrinted>
  <dcterms:created xsi:type="dcterms:W3CDTF">2014-11-17T21:56:00Z</dcterms:created>
  <dcterms:modified xsi:type="dcterms:W3CDTF">2014-11-17T21:56:00Z</dcterms:modified>
</cp:coreProperties>
</file>